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Spranq eco sans" w:cs="Spranq eco sans" w:eastAsia="Spranq eco sans" w:hAnsi="Spranq eco sans"/>
          <w:b w:val="1"/>
        </w:rPr>
      </w:pPr>
      <w:r w:rsidDel="00000000" w:rsidR="00000000" w:rsidRPr="00000000">
        <w:rPr>
          <w:rFonts w:ascii="Spranq eco sans" w:cs="Spranq eco sans" w:eastAsia="Spranq eco sans" w:hAnsi="Spranq eco sans"/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before="0" w:line="240" w:lineRule="auto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DECLARAÇÃO DO ORIENTADOR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Spranq eco sans" w:cs="Spranq eco sans" w:eastAsia="Spranq eco sans" w:hAnsi="Spranq ec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ind w:left="0" w:right="338" w:firstLine="72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Pela presente declaração, eu _______________________________________, coordenador do projeto intitulado __________________________________________ _____________________________________________________________________, declaro possuir carga horária disponível para conduzir o projeto de pesquisa, bem como para orientar o aluno _______________________________________________ no desenvolvimento de suas atividades como bolsista no referido projeto. Declaro também que o referido aluno atende aos requisitos e compromissos estabelecidos no Edital _____/2025, bem como às normas gerais do IFC para atuar como bolsista do IFC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Campus </w:t>
      </w:r>
      <w:r w:rsidDel="00000000" w:rsidR="00000000" w:rsidRPr="00000000">
        <w:rPr>
          <w:rFonts w:ascii="Arial" w:cs="Arial" w:eastAsia="Arial" w:hAnsi="Arial"/>
          <w:rtl w:val="0"/>
        </w:rPr>
        <w:t xml:space="preserve">Fraiburgo.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Declaro que estou ciente das responsabilidades e compromissos durante a vigência da bolsa, conforme determinado no Edital _____/2025. Os trabalhos a serem realizados não comprometerão as atividades de docência e outras com as quais me comprometi e assumo o compromisso de orientar o bolsista no desenvolvimento das atividades do projeto, no desenvolvimento do relatório final, assim como na preparação de artigo(s) técnico-científico(s).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ind w:firstLine="1134"/>
        <w:jc w:val="right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ind w:firstLine="1134"/>
        <w:jc w:val="right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 Fraiburgo, ____ de _______________________ de 2025.</w:t>
      </w:r>
    </w:p>
    <w:p w:rsidR="00000000" w:rsidDel="00000000" w:rsidP="00000000" w:rsidRDefault="00000000" w:rsidRPr="00000000" w14:paraId="0000000B">
      <w:pPr>
        <w:widowControl w:val="1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jc w:val="center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10">
      <w:pPr>
        <w:widowControl w:val="1"/>
        <w:jc w:val="center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jc w:val="center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Nome e assinatura do orientador do projeto</w:t>
      </w:r>
    </w:p>
    <w:p w:rsidR="00000000" w:rsidDel="00000000" w:rsidP="00000000" w:rsidRDefault="00000000" w:rsidRPr="00000000" w14:paraId="00000012">
      <w:pPr>
        <w:widowControl w:val="1"/>
        <w:ind w:firstLine="1134"/>
        <w:jc w:val="right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ind w:firstLine="1134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ind w:firstLine="1134"/>
        <w:jc w:val="right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951" w:w="11906" w:orient="portrait"/>
      <w:pgMar w:bottom="655" w:top="1984" w:left="1417" w:right="850" w:header="737" w:footer="5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Spranq eco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Spranq eco sans" w:cs="Spranq eco sans" w:eastAsia="Spranq eco sans" w:hAnsi="Spranq eco sans"/>
      </w:rPr>
    </w:pPr>
    <w:r w:rsidDel="00000000" w:rsidR="00000000" w:rsidRPr="00000000">
      <w:rPr>
        <w:rtl w:val="0"/>
      </w:rPr>
    </w:r>
  </w:p>
  <w:tbl>
    <w:tblPr>
      <w:tblStyle w:val="Table1"/>
      <w:tblW w:w="9630.0" w:type="dxa"/>
      <w:jc w:val="left"/>
      <w:tblInd w:w="-7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240"/>
      <w:gridCol w:w="6390"/>
      <w:tblGridChange w:id="0">
        <w:tblGrid>
          <w:gridCol w:w="3240"/>
          <w:gridCol w:w="6390"/>
        </w:tblGrid>
      </w:tblGridChange>
    </w:tblGrid>
    <w:tr>
      <w:trPr>
        <w:cantSplit w:val="0"/>
        <w:trHeight w:val="1365" w:hRule="atLeast"/>
        <w:tblHeader w:val="0"/>
      </w:trPr>
      <w:tc>
        <w:tcPr>
          <w:shd w:fill="ffffff" w:val="clear"/>
          <w:vAlign w:val="center"/>
        </w:tcPr>
        <w:p w:rsidR="00000000" w:rsidDel="00000000" w:rsidP="00000000" w:rsidRDefault="00000000" w:rsidRPr="00000000" w14:paraId="00000016">
          <w:pPr>
            <w:tabs>
              <w:tab w:val="center" w:leader="none" w:pos="4139"/>
              <w:tab w:val="center" w:leader="none" w:pos="4209"/>
              <w:tab w:val="center" w:leader="none" w:pos="4279"/>
              <w:tab w:val="center" w:leader="none" w:pos="4349"/>
              <w:tab w:val="center" w:leader="none" w:pos="4419"/>
              <w:tab w:val="center" w:leader="none" w:pos="4419"/>
              <w:tab w:val="right" w:leader="none" w:pos="8558"/>
              <w:tab w:val="right" w:leader="none" w:pos="8628"/>
              <w:tab w:val="right" w:leader="none" w:pos="8698"/>
              <w:tab w:val="right" w:leader="none" w:pos="8768"/>
              <w:tab w:val="right" w:leader="none" w:pos="8838"/>
              <w:tab w:val="right" w:leader="none" w:pos="8838"/>
              <w:tab w:val="left" w:leader="none" w:pos="9218"/>
            </w:tabs>
            <w:ind w:left="-70" w:firstLine="0"/>
            <w:jc w:val="center"/>
            <w:rPr>
              <w:color w:val="00000a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-28572</wp:posOffset>
                </wp:positionH>
                <wp:positionV relativeFrom="paragraph">
                  <wp:posOffset>0</wp:posOffset>
                </wp:positionV>
                <wp:extent cx="2008503" cy="667383"/>
                <wp:effectExtent b="0" l="0" r="0" t="0"/>
                <wp:wrapSquare wrapText="bothSides" distB="0" distT="0" distL="0" distR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503" cy="6673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ffffff" w:val="clear"/>
          <w:vAlign w:val="center"/>
        </w:tcPr>
        <w:p w:rsidR="00000000" w:rsidDel="00000000" w:rsidP="00000000" w:rsidRDefault="00000000" w:rsidRPr="00000000" w14:paraId="00000017">
          <w:pPr>
            <w:tabs>
              <w:tab w:val="center" w:leader="none" w:pos="4419"/>
              <w:tab w:val="center" w:leader="none" w:pos="4419"/>
              <w:tab w:val="right" w:leader="none" w:pos="8838"/>
              <w:tab w:val="right" w:leader="none" w:pos="8838"/>
              <w:tab w:val="left" w:leader="none" w:pos="9498"/>
            </w:tabs>
            <w:spacing w:before="60" w:lineRule="auto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b w:val="1"/>
              <w:color w:val="00000a"/>
              <w:sz w:val="18"/>
              <w:szCs w:val="18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tabs>
              <w:tab w:val="center" w:leader="none" w:pos="4419"/>
              <w:tab w:val="center" w:leader="none" w:pos="4419"/>
              <w:tab w:val="right" w:leader="none" w:pos="8838"/>
              <w:tab w:val="right" w:leader="none" w:pos="8838"/>
              <w:tab w:val="left" w:leader="none" w:pos="9498"/>
            </w:tabs>
            <w:spacing w:before="60" w:lineRule="auto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b w:val="1"/>
              <w:color w:val="00000a"/>
              <w:sz w:val="18"/>
              <w:szCs w:val="18"/>
              <w:rtl w:val="0"/>
            </w:rPr>
            <w:t xml:space="preserve">SECRETARIA DE EDUCAÇÃO PROFISSIONAL E TECNOLÓGICA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tabs>
              <w:tab w:val="center" w:leader="none" w:pos="4419"/>
              <w:tab w:val="center" w:leader="none" w:pos="4419"/>
              <w:tab w:val="right" w:leader="none" w:pos="8838"/>
              <w:tab w:val="right" w:leader="none" w:pos="8838"/>
              <w:tab w:val="left" w:leader="none" w:pos="9498"/>
            </w:tabs>
            <w:spacing w:before="60" w:lineRule="auto"/>
            <w:jc w:val="center"/>
            <w:rPr>
              <w:rFonts w:ascii="Arial" w:cs="Arial" w:eastAsia="Arial" w:hAnsi="Arial"/>
              <w:color w:val="00000a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a"/>
              <w:sz w:val="18"/>
              <w:szCs w:val="18"/>
              <w:rtl w:val="0"/>
            </w:rPr>
            <w:t xml:space="preserve">INSTITUTO FEDERAL CATARINENSE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A">
    <w:pPr>
      <w:keepNext w:val="0"/>
      <w:keepLines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0" w:right="0" w:firstLine="0"/>
      <w:jc w:val="left"/>
      <w:rPr>
        <w:rFonts w:ascii="Spranq eco sans" w:cs="Spranq eco sans" w:eastAsia="Spranq eco sans" w:hAnsi="Spranq eco sans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0" w:right="0" w:firstLine="0"/>
      <w:jc w:val="left"/>
      <w:rPr>
        <w:rFonts w:ascii="Spranq eco sans" w:cs="Spranq eco sans" w:eastAsia="Spranq eco sans" w:hAnsi="Spranq eco sans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0" w:right="0" w:firstLine="0"/>
      <w:jc w:val="left"/>
      <w:rPr>
        <w:rFonts w:ascii="Spranq eco sans" w:cs="Spranq eco sans" w:eastAsia="Spranq eco sans" w:hAnsi="Spranq eco sans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13">
    <w:name w:val="Heading 1 Char"/>
    <w:basedOn w:val="10"/>
    <w:link w:val="691"/>
    <w:uiPriority w:val="9"/>
    <w:rPr>
      <w:rFonts w:ascii="Arial" w:cs="Arial" w:eastAsia="Arial" w:hAnsi="Arial"/>
      <w:sz w:val="40"/>
      <w:szCs w:val="40"/>
    </w:rPr>
  </w:style>
  <w:style w:type="character" w:styleId="15">
    <w:name w:val="Heading 2 Char"/>
    <w:basedOn w:val="10"/>
    <w:link w:val="692"/>
    <w:uiPriority w:val="9"/>
    <w:rPr>
      <w:rFonts w:ascii="Arial" w:cs="Arial" w:eastAsia="Arial" w:hAnsi="Arial"/>
      <w:sz w:val="34"/>
    </w:rPr>
  </w:style>
  <w:style w:type="character" w:styleId="17">
    <w:name w:val="Heading 3 Char"/>
    <w:basedOn w:val="10"/>
    <w:link w:val="693"/>
    <w:uiPriority w:val="9"/>
    <w:rPr>
      <w:rFonts w:ascii="Arial" w:cs="Arial" w:eastAsia="Arial" w:hAnsi="Arial"/>
      <w:sz w:val="30"/>
      <w:szCs w:val="30"/>
    </w:rPr>
  </w:style>
  <w:style w:type="character" w:styleId="19">
    <w:name w:val="Heading 4 Char"/>
    <w:basedOn w:val="10"/>
    <w:link w:val="694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21">
    <w:name w:val="Heading 5 Char"/>
    <w:basedOn w:val="10"/>
    <w:link w:val="695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23">
    <w:name w:val="Heading 6 Char"/>
    <w:basedOn w:val="10"/>
    <w:link w:val="696"/>
    <w:uiPriority w:val="9"/>
    <w:rPr>
      <w:rFonts w:ascii="Arial" w:cs="Arial" w:eastAsia="Arial" w:hAnsi="Arial"/>
      <w:b w:val="1"/>
      <w:bCs w:val="1"/>
      <w:sz w:val="22"/>
      <w:szCs w:val="22"/>
    </w:rPr>
  </w:style>
  <w:style w:type="paragraph" w:styleId="24">
    <w:name w:val="Heading 7"/>
    <w:basedOn w:val="689"/>
    <w:next w:val="689"/>
    <w:link w:val="25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paragraph" w:styleId="26">
    <w:name w:val="Heading 8"/>
    <w:basedOn w:val="689"/>
    <w:next w:val="689"/>
    <w:link w:val="27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cs="Arial" w:eastAsia="Arial" w:hAnsi="Arial"/>
      <w:i w:val="1"/>
      <w:iCs w:val="1"/>
      <w:sz w:val="22"/>
      <w:szCs w:val="22"/>
    </w:rPr>
  </w:style>
  <w:style w:type="paragraph" w:styleId="28">
    <w:name w:val="Heading 9"/>
    <w:basedOn w:val="689"/>
    <w:next w:val="689"/>
    <w:link w:val="29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30">
    <w:name w:val="List Paragraph"/>
    <w:basedOn w:val="689"/>
    <w:uiPriority w:val="34"/>
    <w:qFormat w:val="1"/>
    <w:pPr>
      <w:ind w:left="720"/>
      <w:contextualSpacing w:val="1"/>
    </w:pPr>
  </w:style>
  <w:style w:type="table" w:styleId="3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32">
    <w:name w:val="No Spacing"/>
    <w:uiPriority w:val="1"/>
    <w:qFormat w:val="1"/>
    <w:pPr>
      <w:spacing w:after="0" w:before="0" w:line="240" w:lineRule="auto"/>
    </w:pPr>
  </w:style>
  <w:style w:type="character" w:styleId="34">
    <w:name w:val="Title Char"/>
    <w:basedOn w:val="10"/>
    <w:link w:val="697"/>
    <w:uiPriority w:val="10"/>
    <w:rPr>
      <w:sz w:val="48"/>
      <w:szCs w:val="48"/>
    </w:rPr>
  </w:style>
  <w:style w:type="character" w:styleId="36">
    <w:name w:val="Subtitle Char"/>
    <w:basedOn w:val="10"/>
    <w:link w:val="699"/>
    <w:uiPriority w:val="11"/>
    <w:rPr>
      <w:sz w:val="24"/>
      <w:szCs w:val="24"/>
    </w:rPr>
  </w:style>
  <w:style w:type="paragraph" w:styleId="37">
    <w:name w:val="Quote"/>
    <w:basedOn w:val="689"/>
    <w:next w:val="689"/>
    <w:link w:val="38"/>
    <w:uiPriority w:val="29"/>
    <w:qFormat w:val="1"/>
    <w:pPr>
      <w:ind w:left="720" w:right="720"/>
    </w:pPr>
    <w:rPr>
      <w:i w:val="1"/>
    </w:rPr>
  </w:style>
  <w:style w:type="character" w:styleId="38">
    <w:name w:val="Quote Char"/>
    <w:link w:val="37"/>
    <w:uiPriority w:val="29"/>
    <w:rPr>
      <w:i w:val="1"/>
    </w:rPr>
  </w:style>
  <w:style w:type="paragraph" w:styleId="39">
    <w:name w:val="Intense Quote"/>
    <w:basedOn w:val="689"/>
    <w:next w:val="689"/>
    <w:link w:val="40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  <w:contextualSpacing w:val="0"/>
    </w:pPr>
    <w:rPr>
      <w:i w:val="1"/>
    </w:rPr>
  </w:style>
  <w:style w:type="character" w:styleId="40">
    <w:name w:val="Intense Quote Char"/>
    <w:link w:val="39"/>
    <w:uiPriority w:val="30"/>
    <w:rPr>
      <w:i w:val="1"/>
    </w:rPr>
  </w:style>
  <w:style w:type="paragraph" w:styleId="41">
    <w:name w:val="Header"/>
    <w:basedOn w:val="689"/>
    <w:link w:val="42"/>
    <w:uiPriority w:val="99"/>
    <w:unhideWhenUsed w:val="1"/>
    <w:pPr>
      <w:tabs>
        <w:tab w:val="center" w:leader="none" w:pos="7143"/>
        <w:tab w:val="right" w:leader="none" w:pos="14287"/>
      </w:tabs>
      <w:spacing w:after="0" w:line="240" w:lineRule="auto"/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89"/>
    <w:link w:val="46"/>
    <w:uiPriority w:val="99"/>
    <w:unhideWhenUsed w:val="1"/>
    <w:pPr>
      <w:tabs>
        <w:tab w:val="center" w:leader="none" w:pos="7143"/>
        <w:tab w:val="right" w:leader="none" w:pos="14287"/>
      </w:tabs>
      <w:spacing w:after="0" w:line="240" w:lineRule="auto"/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89"/>
    <w:next w:val="689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rPr>
        <w:b w:val="1"/>
        <w:caps w:val="1"/>
        <w:color w:val="404040"/>
      </w:rPr>
    </w:tblStylePr>
    <w:tblStylePr w:type="lastRow">
      <w:rPr>
        <w:b w:val="1"/>
        <w:caps w:val="1"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right w:color="404040" w:space="0" w:sz="4" w:val="single"/>
        </w:tcBorders>
        <w:shd w:color="ffffff" w:val="clear"/>
      </w:tcPr>
    </w:tblStylePr>
    <w:tblStylePr w:type="firstRow">
      <w:rPr>
        <w:i w:val="1"/>
        <w:color w:val="404040"/>
      </w:r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left w:color="404040" w:space="0" w:sz="4" w:val="single"/>
        </w:tcBorders>
        <w:shd w:color="ffffff" w:val="clear"/>
      </w:tcPr>
    </w:tblStylePr>
    <w:tblStylePr w:type="lastRow">
      <w:rPr>
        <w:i w:val="1"/>
        <w:color w:val="404040"/>
      </w:r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tex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2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3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4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5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6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ce6f1" w:themeColor="accent1" w:themeFill="accent1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ce6f1" w:themeColor="accent1" w:themeFill="accent1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5d8dc2" w:themeColor="accent1" w:themeFill="accent1" w:themeFillTint="0000EA" w:themeTint="0000E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d99694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9bba59" w:themeColor="accent3" w:themeFill="accent3" w:themeFillTint="0000FE" w:themeTint="0000FE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b2a1c6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4bacc6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f79646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bfbfbf" w:themeColor="text1" w:themeFill="text1" w:themeFillTint="000040" w:themeTint="000040" w:val="clear"/>
    </w:tblPr>
    <w:tblStylePr w:type="band1Horz">
      <w:tcPr>
        <w:shd w:color="ffffff" w:fill="8a8a8a" w:themeColor="text1" w:themeFill="text1" w:themeFillTint="000075" w:themeTint="000075" w:val="clear"/>
      </w:tcPr>
    </w:tblStylePr>
    <w:tblStylePr w:type="band1Vert">
      <w:tcPr>
        <w:shd w:color="ffffff" w:fill="8a8a8a" w:themeColor="text1" w:themeFill="tex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000000" w:themeColor="text1" w:themeFill="text1" w:val="clear"/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5f1" w:themeColor="accent1" w:themeFill="accent1" w:themeFillTint="000034" w:themeTint="000034" w:val="clear"/>
    </w:tblPr>
    <w:tblStylePr w:type="band1Horz">
      <w:tcPr>
        <w:shd w:color="ffffff" w:fill="adc5e0" w:themeColor="accent1" w:themeFill="accent1" w:themeFillTint="000075" w:themeTint="000075" w:val="clear"/>
      </w:tcPr>
    </w:tblStylePr>
    <w:tblStylePr w:type="band1Vert">
      <w:tcPr>
        <w:shd w:color="ffffff" w:fill="adc5e0" w:themeColor="accent1" w:themeFill="accen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f81bd" w:themeColor="accent1" w:themeFill="accent1" w:val="clear"/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2dcdb" w:themeColor="accent2" w:themeFill="accent2" w:themeFillTint="000032" w:themeTint="000032" w:val="clear"/>
    </w:tblPr>
    <w:tblStylePr w:type="band1Horz">
      <w:tcPr>
        <w:shd w:color="ffffff" w:fill="e1adac" w:themeColor="accent2" w:themeFill="accent2" w:themeFillTint="000075" w:themeTint="000075" w:val="clear"/>
      </w:tcPr>
    </w:tblStylePr>
    <w:tblStylePr w:type="band1Vert">
      <w:tcPr>
        <w:shd w:color="ffffff" w:fill="e1adac" w:themeColor="accent2" w:themeFill="accent2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c0504d" w:themeColor="accent2" w:themeFill="accent2" w:val="clear"/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af0dd" w:themeColor="accent3" w:themeFill="accent3" w:themeFillTint="000034" w:themeTint="000034" w:val="clear"/>
    </w:tblPr>
    <w:tblStylePr w:type="band1Horz">
      <w:tcPr>
        <w:shd w:color="ffffff" w:fill="d1dfb2" w:themeColor="accent3" w:themeFill="accent3" w:themeFillTint="000075" w:themeTint="000075" w:val="clear"/>
      </w:tcPr>
    </w:tblStylePr>
    <w:tblStylePr w:type="band1Vert">
      <w:tcPr>
        <w:shd w:color="ffffff" w:fill="d1dfb2" w:themeColor="accent3" w:themeFill="accent3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9bbb59" w:themeColor="accent3" w:themeFill="accent3" w:val="clear"/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5dfec" w:themeColor="accent4" w:themeFill="accent4" w:themeFillTint="000034" w:themeTint="000034" w:val="clear"/>
    </w:tblPr>
    <w:tblStylePr w:type="band1Horz">
      <w:tcPr>
        <w:shd w:color="ffffff" w:fill="c4b7d4" w:themeColor="accent4" w:themeFill="accent4" w:themeFillTint="000075" w:themeTint="000075" w:val="clear"/>
      </w:tcPr>
    </w:tblStylePr>
    <w:tblStylePr w:type="band1Vert">
      <w:tcPr>
        <w:shd w:color="ffffff" w:fill="c4b7d4" w:themeColor="accent4" w:themeFill="accent4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8064a2" w:themeColor="accent4" w:themeFill="accent4" w:val="clear"/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ef3" w:themeColor="accent5" w:themeFill="accent5" w:themeFillTint="000034" w:themeTint="000034" w:val="clear"/>
    </w:tblPr>
    <w:tblStylePr w:type="band1Horz">
      <w:tcPr>
        <w:shd w:color="ffffff" w:fill="abd9e4" w:themeColor="accent5" w:themeFill="accent5" w:themeFillTint="000075" w:themeTint="000075" w:val="clear"/>
      </w:tcPr>
    </w:tblStylePr>
    <w:tblStylePr w:type="band1Vert">
      <w:tcPr>
        <w:shd w:color="ffffff" w:fill="abd9e4" w:themeColor="accent5" w:themeFill="accent5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bacc6" w:themeColor="accent5" w:themeFill="accent5" w:val="clear"/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de9d8" w:themeColor="accent6" w:themeFill="accent6" w:themeFillTint="000034" w:themeTint="000034" w:val="clear"/>
    </w:tblPr>
    <w:tblStylePr w:type="band1Horz">
      <w:tcPr>
        <w:shd w:color="ffffff" w:fill="fbcda8" w:themeColor="accent6" w:themeFill="accent6" w:themeFillTint="000075" w:themeTint="000075" w:val="clear"/>
      </w:tcPr>
    </w:tblStylePr>
    <w:tblStylePr w:type="band1Vert">
      <w:tcPr>
        <w:shd w:color="ffffff" w:fill="fbcda8" w:themeColor="accent6" w:themeFill="accent6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f79646" w:themeColor="accent6" w:themeFill="accent6" w:val="clear"/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 w:themeShade="000095" w:themeTint="00008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tcPr>
        <w:shd w:color="ffffff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404040" w:themeColor="text1" w:themeShade="000095" w:themeTint="000080"/>
        <w:sz w:val="22"/>
      </w:rPr>
    </w:tblStylePr>
    <w:tblStylePr w:type="firstCol">
      <w:rPr>
        <w:b w:val="1"/>
        <w:color w:val="4a4a4a" w:themeColor="text1" w:themeShade="000095" w:themeTint="000080"/>
      </w:rPr>
    </w:tblStylePr>
    <w:tblStylePr w:type="firstRow">
      <w:rPr>
        <w:b w:val="1"/>
        <w:color w:val="4a4a4a" w:themeColor="text1" w:themeShade="000095" w:themeTint="000080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b w:val="1"/>
        <w:color w:val="4a4a4a" w:themeColor="text1" w:themeShade="000095" w:themeTint="000080"/>
      </w:rPr>
    </w:tblStylePr>
    <w:tblStylePr w:type="lastRow">
      <w:rPr>
        <w:b w:val="1"/>
        <w:color w:val="4a4a4a" w:themeColor="text1" w:themeShade="000095" w:themeTint="000080"/>
      </w:rPr>
    </w:tblStylePr>
    <w:tblStylePr w:type="wholeTable">
      <w:rPr>
        <w:rFonts w:ascii="Arial" w:hAnsi="Arial"/>
        <w:color w:val="404040" w:themeColor="text1" w:themeShade="000095" w:themeTint="000080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404040" w:themeColor="accent1" w:themeShade="000095" w:themeTint="00008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tcPr>
        <w:shd w:color="ffffff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404040" w:themeColor="accent1" w:themeShade="000095" w:themeTint="000080"/>
        <w:sz w:val="22"/>
      </w:rPr>
    </w:tblStylePr>
    <w:tblStylePr w:type="firstCol">
      <w:rPr>
        <w:b w:val="1"/>
        <w:color w:val="3e70a3" w:themeColor="accent1" w:themeShade="000095" w:themeTint="000080"/>
      </w:rPr>
    </w:tblStylePr>
    <w:tblStylePr w:type="firstRow">
      <w:rPr>
        <w:b w:val="1"/>
        <w:color w:val="3e70a3" w:themeColor="accent1" w:themeShade="000095" w:themeTint="000080"/>
      </w:rPr>
      <w:tcPr>
        <w:tcBorders>
          <w:bottom w:color="000000" w:space="0" w:sz="12" w:themeColor="accent1" w:themeTint="000080" w:val="single"/>
        </w:tcBorders>
      </w:tcPr>
    </w:tblStylePr>
    <w:tblStylePr w:type="lastCol">
      <w:rPr>
        <w:b w:val="1"/>
        <w:color w:val="3e70a3" w:themeColor="accent1" w:themeShade="000095" w:themeTint="000080"/>
      </w:rPr>
    </w:tblStylePr>
    <w:tblStylePr w:type="lastRow">
      <w:rPr>
        <w:b w:val="1"/>
        <w:color w:val="3e70a3" w:themeColor="accent1" w:themeShade="000095" w:themeTint="000080"/>
      </w:rPr>
    </w:tblStylePr>
    <w:tblStylePr w:type="wholeTable">
      <w:rPr>
        <w:rFonts w:ascii="Arial" w:hAnsi="Arial"/>
        <w:color w:val="404040" w:themeColor="accent1" w:themeShade="000095" w:themeTint="000080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tcPr>
        <w:shd w:color="ffffff" w:fill="f2dcdb" w:themeColor="accent2" w:themeFill="accent2" w:themeFillTint="000032" w:themeTint="000032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9c3a37" w:themeColor="accent2" w:themeShade="000095" w:themeTint="000097"/>
      </w:rPr>
    </w:tblStylePr>
    <w:tblStylePr w:type="firstRow">
      <w:rPr>
        <w:b w:val="1"/>
        <w:color w:val="9c3a37" w:themeColor="accent2" w:themeShade="000095" w:themeTint="000097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b w:val="1"/>
        <w:color w:val="9c3a37" w:themeColor="accent2" w:themeShade="000095" w:themeTint="000097"/>
      </w:rPr>
    </w:tblStylePr>
    <w:tblStylePr w:type="lastRow">
      <w:rPr>
        <w:b w:val="1"/>
        <w:color w:val="9c3a37" w:themeColor="accent2" w:themeShade="000095" w:themeTint="000097"/>
      </w:rPr>
    </w:tblStylePr>
    <w:tblStylePr w:type="wholeTable">
      <w:rPr>
        <w:rFonts w:ascii="Arial" w:hAnsi="Arial"/>
        <w:color w:val="404040" w:themeColor="accent2" w:themeShade="000095" w:themeTint="000097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 w:themeColor="accent3" w:themeShade="000095" w:themeTint="0000FE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tcPr>
        <w:shd w:color="ffffff" w:fill="eaf0dd" w:themeColor="accent3" w:themeFill="accent3" w:themeFillTint="000034" w:themeTint="000034" w:val="clear"/>
      </w:tcPr>
    </w:tblStylePr>
    <w:tblStylePr w:type="band2Horz">
      <w:rPr>
        <w:rFonts w:ascii="Arial" w:hAnsi="Arial"/>
        <w:color w:val="404040" w:themeColor="accent3" w:themeShade="000095" w:themeTint="0000FE"/>
        <w:sz w:val="22"/>
      </w:rPr>
    </w:tblStylePr>
    <w:tblStylePr w:type="firstCol">
      <w:rPr>
        <w:b w:val="1"/>
        <w:color w:val="5c702f" w:themeColor="accent3" w:themeShade="000095" w:themeTint="0000FE"/>
      </w:rPr>
    </w:tblStylePr>
    <w:tblStylePr w:type="firstRow">
      <w:rPr>
        <w:b w:val="1"/>
        <w:color w:val="5c702f" w:themeColor="accent3" w:themeShade="000095" w:themeTint="0000FE"/>
      </w:rPr>
      <w:tcPr>
        <w:tcBorders>
          <w:bottom w:color="000000" w:space="0" w:sz="12" w:themeColor="accent3" w:themeTint="0000FE" w:val="single"/>
        </w:tcBorders>
      </w:tcPr>
    </w:tblStylePr>
    <w:tblStylePr w:type="lastCol">
      <w:rPr>
        <w:b w:val="1"/>
        <w:color w:val="5c702f" w:themeColor="accent3" w:themeShade="000095" w:themeTint="0000FE"/>
      </w:rPr>
    </w:tblStylePr>
    <w:tblStylePr w:type="lastRow">
      <w:rPr>
        <w:b w:val="1"/>
        <w:color w:val="5c702f" w:themeColor="accent3" w:themeShade="000095" w:themeTint="0000FE"/>
      </w:rPr>
    </w:tblStylePr>
    <w:tblStylePr w:type="wholeTable">
      <w:rPr>
        <w:rFonts w:ascii="Arial" w:hAnsi="Arial"/>
        <w:color w:val="404040" w:themeColor="accent3" w:themeShade="000095" w:themeTint="0000FE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tcPr>
        <w:shd w:color="ffffff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664f82" w:themeColor="accent4" w:themeShade="000095" w:themeTint="00009A"/>
      </w:rPr>
    </w:tblStylePr>
    <w:tblStylePr w:type="firstRow">
      <w:rPr>
        <w:b w:val="1"/>
        <w:color w:val="664f82" w:themeColor="accent4" w:themeShade="000095" w:themeTint="00009A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b w:val="1"/>
        <w:color w:val="664f82" w:themeColor="accent4" w:themeShade="000095" w:themeTint="00009A"/>
      </w:rPr>
    </w:tblStylePr>
    <w:tblStylePr w:type="lastRow">
      <w:rPr>
        <w:b w:val="1"/>
        <w:color w:val="664f82" w:themeColor="accent4" w:themeShade="000095" w:themeTint="00009A"/>
      </w:rPr>
    </w:tblStylePr>
    <w:tblStylePr w:type="wholeTable">
      <w:rPr>
        <w:rFonts w:ascii="Arial" w:hAnsi="Arial"/>
        <w:color w:val="404040" w:themeColor="accent4" w:themeShade="000095" w:themeTint="00009A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tcPr>
        <w:shd w:color="ffffff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66777" w:themeColor="accent5" w:themeShade="000095"/>
      </w:rPr>
    </w:tblStylePr>
    <w:tblStylePr w:type="firstRow">
      <w:rPr>
        <w:b w:val="1"/>
        <w:color w:val="266777" w:themeColor="accent5" w:themeShade="000095"/>
      </w:rPr>
      <w:tcPr>
        <w:tcBorders>
          <w:bottom w:color="000000" w:space="0" w:sz="12" w:themeColor="accent5" w:val="single"/>
        </w:tcBorders>
      </w:tcPr>
    </w:tblStylePr>
    <w:tblStylePr w:type="lastCol">
      <w:rPr>
        <w:b w:val="1"/>
        <w:color w:val="266777" w:themeColor="accent5" w:themeShade="000095"/>
      </w:rPr>
    </w:tblStylePr>
    <w:tblStylePr w:type="lastRow">
      <w:rPr>
        <w:b w:val="1"/>
        <w:color w:val="266777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tcPr>
        <w:shd w:color="ffffff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66777" w:themeColor="accent5" w:themeShade="000095"/>
      </w:rPr>
    </w:tblStylePr>
    <w:tblStylePr w:type="firstRow">
      <w:rPr>
        <w:b w:val="1"/>
        <w:color w:val="266777" w:themeColor="accent5" w:themeShade="000095"/>
      </w:rPr>
      <w:tcPr>
        <w:tcBorders>
          <w:bottom w:color="000000" w:space="0" w:sz="12" w:themeColor="accent6" w:val="single"/>
        </w:tcBorders>
      </w:tcPr>
    </w:tblStylePr>
    <w:tblStylePr w:type="lastCol">
      <w:rPr>
        <w:b w:val="1"/>
        <w:color w:val="266777" w:themeColor="accent5" w:themeShade="000095"/>
      </w:rPr>
    </w:tblStylePr>
    <w:tblStylePr w:type="lastRow">
      <w:rPr>
        <w:b w:val="1"/>
        <w:color w:val="266777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3e70a3" w:themeColor="accent1" w:themeShade="000095" w:themeTint="00008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tcPr>
        <w:shd w:color="ffffff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3e70a3" w:themeColor="accen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3e70a3" w:themeColor="accen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themeTint="000080" w:val="single"/>
        </w:tcBorders>
        <w:shd w:color="ffffff"/>
      </w:tcPr>
    </w:tblStylePr>
    <w:tblStylePr w:type="firstRow">
      <w:rPr>
        <w:rFonts w:ascii="Arial" w:hAnsi="Arial"/>
        <w:b w:val="1"/>
        <w:color w:val="3e70a3" w:themeColor="accen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accen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e70a3" w:themeColor="accent1" w:themeShade="000095" w:themeTint="000080"/>
        <w:sz w:val="22"/>
      </w:rPr>
      <w:tcPr>
        <w:tcBorders>
          <w:top w:space="0" w:sz="0" w:val="none"/>
          <w:left w:color="000000" w:space="0" w:sz="4" w:themeColor="accen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3e70a3" w:themeColor="accent1" w:themeShade="000095" w:themeTint="000080"/>
        <w:sz w:val="22"/>
      </w:rPr>
      <w:tcPr>
        <w:tcBorders>
          <w:top w:color="000000" w:space="0" w:sz="4" w:themeColor="accen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9c3a37" w:themeColor="accent2" w:themeShade="000095" w:themeTint="000097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tcPr>
        <w:shd w:color="ffffff" w:fill="f2dcdb" w:themeColor="accent2" w:themeFill="accent2" w:themeFillTint="000032" w:themeTint="000032" w:val="clear"/>
      </w:tcPr>
    </w:tblStylePr>
    <w:tblStylePr w:type="band2Horz">
      <w:rPr>
        <w:rFonts w:ascii="Arial" w:hAnsi="Arial"/>
        <w:color w:val="9c3a37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rPr>
        <w:rFonts w:ascii="Arial" w:hAnsi="Arial"/>
        <w:b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9c3a37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5c702f" w:themeColor="accent3" w:themeShade="000095" w:themeTint="0000FE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tcPr>
        <w:shd w:color="ffffff" w:fill="eaf0dd" w:themeColor="accent3" w:themeFill="accent3" w:themeFillTint="000034" w:themeTint="000034" w:val="clear"/>
      </w:tcPr>
    </w:tblStylePr>
    <w:tblStylePr w:type="band2Horz">
      <w:rPr>
        <w:rFonts w:ascii="Arial" w:hAnsi="Arial"/>
        <w:color w:val="5c702f" w:themeColor="accent3" w:themeShade="000095" w:themeTint="0000FE"/>
        <w:sz w:val="22"/>
      </w:rPr>
    </w:tblStylePr>
    <w:tblStylePr w:type="firstCol">
      <w:pPr>
        <w:jc w:val="right"/>
      </w:pPr>
      <w:rPr>
        <w:rFonts w:ascii="Arial" w:hAnsi="Arial"/>
        <w:i w:val="1"/>
        <w:color w:val="5c702f" w:themeColor="accent3" w:themeShade="000095" w:themeTint="0000FE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FE" w:val="single"/>
        </w:tcBorders>
        <w:shd w:color="ffffff"/>
      </w:tcPr>
    </w:tblStylePr>
    <w:tblStylePr w:type="firstRow">
      <w:rPr>
        <w:rFonts w:ascii="Arial" w:hAnsi="Arial"/>
        <w:b w:val="1"/>
        <w:color w:val="5c702f" w:themeColor="accent3" w:themeShade="000095" w:themeTint="0000FE"/>
        <w:sz w:val="22"/>
      </w:rPr>
      <w:tcPr>
        <w:tcBorders>
          <w:top w:space="0" w:sz="0" w:val="none"/>
          <w:left w:space="0" w:sz="0" w:val="none"/>
          <w:bottom w:color="000000" w:space="0" w:sz="4" w:themeColor="accent3" w:themeTint="0000FE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5c702f" w:themeColor="accent3" w:themeShade="000095" w:themeTint="0000FE"/>
        <w:sz w:val="22"/>
      </w:rPr>
      <w:tcPr>
        <w:tcBorders>
          <w:top w:space="0" w:sz="0" w:val="none"/>
          <w:left w:color="000000" w:space="0" w:sz="4" w:themeColor="accent3" w:themeTint="0000FE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5c702f" w:themeColor="accent3" w:themeShade="000095" w:themeTint="0000FE"/>
        <w:sz w:val="22"/>
      </w:rPr>
      <w:tcPr>
        <w:tcBorders>
          <w:top w:color="000000" w:space="0" w:sz="4" w:themeColor="accent3" w:themeTint="0000FE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664f82" w:themeColor="accent4" w:themeShade="000095" w:themeTint="00009A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tcPr>
        <w:shd w:color="ffffff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664f82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rPr>
        <w:rFonts w:ascii="Arial" w:hAnsi="Arial"/>
        <w:b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664f82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266777" w:themeColor="accent5" w:themeShade="000095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tcPr>
        <w:shd w:color="ffffff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266777" w:themeColor="accent5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66777" w:themeColor="accent5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0" w:val="single"/>
        </w:tcBorders>
        <w:shd w:color="ffffff"/>
      </w:tcPr>
    </w:tblStylePr>
    <w:tblStylePr w:type="firstRow">
      <w:rPr>
        <w:rFonts w:ascii="Arial" w:hAnsi="Arial"/>
        <w:b w:val="1"/>
        <w:color w:val="266777" w:themeColor="accent5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5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66777" w:themeColor="accent5" w:themeShade="000095"/>
        <w:sz w:val="22"/>
      </w:rPr>
      <w:tcPr>
        <w:tcBorders>
          <w:top w:space="0" w:sz="0" w:val="none"/>
          <w:left w:color="000000" w:space="0" w:sz="4" w:themeColor="accent5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266777" w:themeColor="accent5" w:themeShade="000095"/>
        <w:sz w:val="22"/>
      </w:rPr>
      <w:tcPr>
        <w:tcBorders>
          <w:top w:color="000000" w:space="0" w:sz="4" w:themeColor="accent5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b05307" w:themeColor="accent6" w:themeShade="000095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tcPr>
        <w:shd w:color="ffffff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b05307" w:themeColor="accent6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b05307" w:themeColor="accent6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0" w:val="single"/>
        </w:tcBorders>
        <w:shd w:color="ffffff"/>
      </w:tcPr>
    </w:tblStylePr>
    <w:tblStylePr w:type="firstRow">
      <w:rPr>
        <w:rFonts w:ascii="Arial" w:hAnsi="Arial"/>
        <w:b w:val="1"/>
        <w:color w:val="b05307" w:themeColor="accent6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6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b05307" w:themeColor="accent6" w:themeShade="000095"/>
        <w:sz w:val="22"/>
      </w:rPr>
      <w:tcPr>
        <w:tcBorders>
          <w:top w:space="0" w:sz="0" w:val="none"/>
          <w:left w:color="000000" w:space="0" w:sz="4" w:themeColor="accent6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b05307" w:themeColor="accent6" w:themeShade="000095"/>
        <w:sz w:val="22"/>
      </w:rPr>
      <w:tcPr>
        <w:tcBorders>
          <w:top w:color="000000" w:space="0" w:sz="4" w:themeColor="accent6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3d69b" w:themeColor="accent3" w:themeFill="accent3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1cddc" w:themeColor="accent5" w:themeFill="accent5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9bf90" w:themeColor="accent6" w:themeFill="accent6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ffffff" w:fill="7f7f7f" w:themeColor="text1" w:themeFill="text1" w:themeFillTint="000080" w:themeTint="000080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ffffff" w:fill="7f7f7f" w:themeColor="text1" w:themeFill="text1" w:themeFillTint="000080" w:themeTint="000080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4f81bd" w:themeColor="accent1" w:themeFill="accent1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4f81bd" w:themeColor="accent1" w:themeFill="accent1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4f81bd" w:themeColor="accent1" w:themeFill="accent1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d99694" w:themeColor="accent2" w:themeFill="accent2" w:themeFillTint="000097" w:themeTint="000097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3d69b" w:themeColor="accent3" w:themeFill="accent3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b2a1c6" w:themeColor="accent4" w:themeFill="accent4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91cddc" w:themeColor="accent5" w:themeFill="accent5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f9bf90" w:themeColor="accent6" w:themeFill="accent6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 w:val="1"/>
        <w:color w:val="000000" w:themeColor="text1"/>
      </w:rPr>
    </w:tblStylePr>
    <w:tblStylePr w:type="firstRow">
      <w:rPr>
        <w:b w:val="1"/>
        <w:color w:val="000000" w:themeColor="text1"/>
      </w:rPr>
      <w:tcPr>
        <w:tcBorders>
          <w:bottom w:color="000000" w:space="0" w:sz="4" w:themeColor="text1" w:themeTint="000080" w:val="single"/>
        </w:tcBorders>
      </w:tcPr>
    </w:tblStylePr>
    <w:tblStylePr w:type="lastCol">
      <w:rPr>
        <w:b w:val="1"/>
        <w:color w:val="000000" w:themeColor="text1"/>
      </w:rPr>
    </w:tblStylePr>
    <w:tblStylePr w:type="lastRow">
      <w:rPr>
        <w:b w:val="1"/>
        <w:color w:val="000000" w:themeColor="text1"/>
      </w:rPr>
      <w:tcPr>
        <w:tcBorders>
          <w:top w:color="000000" w:space="0" w:sz="4" w:themeColor="text1" w:themeTint="000080" w:val="single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blStylePr w:type="band1Horz">
      <w:rPr>
        <w:rFonts w:ascii="Arial" w:hAnsi="Arial"/>
        <w:color w:val="404040" w:themeColor="accent1" w:themeShade="000095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band2Horz">
      <w:rPr>
        <w:rFonts w:ascii="Arial" w:hAnsi="Arial"/>
        <w:color w:val="404040" w:themeColor="accent1" w:themeShade="000095"/>
        <w:sz w:val="22"/>
      </w:rPr>
    </w:tblStylePr>
    <w:tblStylePr w:type="firstCol">
      <w:rPr>
        <w:b w:val="1"/>
        <w:color w:val="2a4b71" w:themeColor="accent1" w:themeShade="000095"/>
      </w:rPr>
    </w:tblStylePr>
    <w:tblStylePr w:type="firstRow">
      <w:rPr>
        <w:b w:val="1"/>
        <w:color w:val="2a4b71" w:themeColor="accent1" w:themeShade="000095"/>
      </w:rPr>
      <w:tcPr>
        <w:tcBorders>
          <w:bottom w:color="000000" w:space="0" w:sz="4" w:themeColor="accent1" w:val="single"/>
        </w:tcBorders>
      </w:tcPr>
    </w:tblStylePr>
    <w:tblStylePr w:type="lastCol">
      <w:rPr>
        <w:b w:val="1"/>
        <w:color w:val="2a4b71" w:themeColor="accent1" w:themeShade="000095"/>
      </w:rPr>
    </w:tblStylePr>
    <w:tblStylePr w:type="lastRow">
      <w:rPr>
        <w:b w:val="1"/>
        <w:color w:val="2a4b71" w:themeColor="accent1" w:themeShade="000095"/>
      </w:rPr>
      <w:tcPr>
        <w:tcBorders>
          <w:top w:color="000000" w:space="0" w:sz="4" w:themeColor="accent1" w:val="single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9c3a37" w:themeColor="accent2" w:themeShade="000095" w:themeTint="000097"/>
      </w:rPr>
    </w:tblStylePr>
    <w:tblStylePr w:type="firstRow">
      <w:rPr>
        <w:b w:val="1"/>
        <w:color w:val="9c3a37" w:themeColor="accent2" w:themeShade="000095" w:themeTint="000097"/>
      </w:rPr>
      <w:tcPr>
        <w:tcBorders>
          <w:bottom w:color="000000" w:space="0" w:sz="4" w:themeColor="accent2" w:themeTint="000097" w:val="single"/>
        </w:tcBorders>
      </w:tcPr>
    </w:tblStylePr>
    <w:tblStylePr w:type="lastCol">
      <w:rPr>
        <w:b w:val="1"/>
        <w:color w:val="9c3a37" w:themeColor="accent2" w:themeShade="000095" w:themeTint="000097"/>
      </w:rPr>
    </w:tblStylePr>
    <w:tblStylePr w:type="lastRow">
      <w:rPr>
        <w:b w:val="1"/>
        <w:color w:val="9c3a37" w:themeColor="accent2" w:themeShade="000095" w:themeTint="000097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blStylePr w:type="band1Horz">
      <w:rPr>
        <w:rFonts w:ascii="Arial" w:hAnsi="Arial"/>
        <w:color w:val="404040" w:themeColor="accent3" w:themeShade="000095" w:themeTint="000098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band2Horz">
      <w:rPr>
        <w:rFonts w:ascii="Arial" w:hAnsi="Arial"/>
        <w:color w:val="404040" w:themeColor="accent3" w:themeShade="000095" w:themeTint="000098"/>
        <w:sz w:val="22"/>
      </w:rPr>
    </w:tblStylePr>
    <w:tblStylePr w:type="firstCol">
      <w:rPr>
        <w:b w:val="1"/>
        <w:color w:val="7c983f" w:themeColor="accent3" w:themeShade="000095" w:themeTint="000098"/>
      </w:rPr>
    </w:tblStylePr>
    <w:tblStylePr w:type="firstRow">
      <w:rPr>
        <w:b w:val="1"/>
        <w:color w:val="7c983f" w:themeColor="accent3" w:themeShade="000095" w:themeTint="000098"/>
      </w:rPr>
      <w:tcPr>
        <w:tcBorders>
          <w:bottom w:color="000000" w:space="0" w:sz="4" w:themeColor="accent3" w:themeTint="000098" w:val="single"/>
        </w:tcBorders>
      </w:tcPr>
    </w:tblStylePr>
    <w:tblStylePr w:type="lastCol">
      <w:rPr>
        <w:b w:val="1"/>
        <w:color w:val="7c983f" w:themeColor="accent3" w:themeShade="000095" w:themeTint="000098"/>
      </w:rPr>
    </w:tblStylePr>
    <w:tblStylePr w:type="lastRow">
      <w:rPr>
        <w:b w:val="1"/>
        <w:color w:val="7c983f" w:themeColor="accent3" w:themeShade="000095" w:themeTint="000098"/>
      </w:rPr>
      <w:tcPr>
        <w:tcBorders>
          <w:top w:color="000000" w:space="0" w:sz="4" w:themeColor="accent3" w:themeTint="000098" w:val="single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664f82" w:themeColor="accent4" w:themeShade="000095" w:themeTint="00009A"/>
      </w:rPr>
    </w:tblStylePr>
    <w:tblStylePr w:type="firstRow">
      <w:rPr>
        <w:b w:val="1"/>
        <w:color w:val="664f82" w:themeColor="accent4" w:themeShade="000095" w:themeTint="00009A"/>
      </w:rPr>
      <w:tcPr>
        <w:tcBorders>
          <w:bottom w:color="000000" w:space="0" w:sz="4" w:themeColor="accent4" w:themeTint="00009A" w:val="single"/>
        </w:tcBorders>
      </w:tcPr>
    </w:tblStylePr>
    <w:tblStylePr w:type="lastCol">
      <w:rPr>
        <w:b w:val="1"/>
        <w:color w:val="664f82" w:themeColor="accent4" w:themeShade="000095" w:themeTint="00009A"/>
      </w:rPr>
    </w:tblStylePr>
    <w:tblStylePr w:type="lastRow">
      <w:rPr>
        <w:b w:val="1"/>
        <w:color w:val="664f82" w:themeColor="accent4" w:themeShade="000095" w:themeTint="00009A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blStylePr w:type="band1Horz">
      <w:rPr>
        <w:rFonts w:ascii="Arial" w:hAnsi="Arial"/>
        <w:color w:val="404040" w:themeColor="accent5" w:themeShade="000095" w:themeTint="00009A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404040" w:themeColor="accent5" w:themeShade="000095" w:themeTint="00009A"/>
        <w:sz w:val="22"/>
      </w:rPr>
    </w:tblStylePr>
    <w:tblStylePr w:type="firstCol">
      <w:rPr>
        <w:b w:val="1"/>
        <w:color w:val="338aa0" w:themeColor="accent5" w:themeShade="000095" w:themeTint="00009A"/>
      </w:rPr>
    </w:tblStylePr>
    <w:tblStylePr w:type="firstRow">
      <w:rPr>
        <w:b w:val="1"/>
        <w:color w:val="338aa0" w:themeColor="accent5" w:themeShade="000095" w:themeTint="00009A"/>
      </w:rPr>
      <w:tcPr>
        <w:tcBorders>
          <w:bottom w:color="000000" w:space="0" w:sz="4" w:themeColor="accent5" w:themeTint="00009A" w:val="single"/>
        </w:tcBorders>
      </w:tcPr>
    </w:tblStylePr>
    <w:tblStylePr w:type="lastCol">
      <w:rPr>
        <w:b w:val="1"/>
        <w:color w:val="338aa0" w:themeColor="accent5" w:themeShade="000095" w:themeTint="00009A"/>
      </w:rPr>
    </w:tblStylePr>
    <w:tblStylePr w:type="lastRow">
      <w:rPr>
        <w:b w:val="1"/>
        <w:color w:val="338aa0" w:themeColor="accent5" w:themeShade="000095" w:themeTint="00009A"/>
      </w:rPr>
      <w:tcPr>
        <w:tcBorders>
          <w:top w:color="000000" w:space="0" w:sz="4" w:themeColor="accent5" w:themeTint="00009A" w:val="single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blStylePr w:type="band1Horz">
      <w:rPr>
        <w:rFonts w:ascii="Arial" w:hAnsi="Arial"/>
        <w:color w:val="404040" w:themeColor="accent6" w:themeShade="000095" w:themeTint="000098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band2Horz">
      <w:rPr>
        <w:rFonts w:ascii="Arial" w:hAnsi="Arial"/>
        <w:color w:val="404040" w:themeColor="accent6" w:themeShade="000095" w:themeTint="000098"/>
        <w:sz w:val="22"/>
      </w:rPr>
    </w:tblStylePr>
    <w:tblStylePr w:type="firstCol">
      <w:rPr>
        <w:b w:val="1"/>
        <w:color w:val="d9680c" w:themeColor="accent6" w:themeShade="000095" w:themeTint="000098"/>
      </w:rPr>
    </w:tblStylePr>
    <w:tblStylePr w:type="firstRow">
      <w:rPr>
        <w:b w:val="1"/>
        <w:color w:val="d9680c" w:themeColor="accent6" w:themeShade="000095" w:themeTint="000098"/>
      </w:rPr>
      <w:tcPr>
        <w:tcBorders>
          <w:bottom w:color="000000" w:space="0" w:sz="4" w:themeColor="accent6" w:themeTint="000098" w:val="single"/>
        </w:tcBorders>
      </w:tcPr>
    </w:tblStylePr>
    <w:tblStylePr w:type="lastCol">
      <w:rPr>
        <w:b w:val="1"/>
        <w:color w:val="d9680c" w:themeColor="accent6" w:themeShade="000095" w:themeTint="000098"/>
      </w:rPr>
    </w:tblStylePr>
    <w:tblStylePr w:type="lastRow">
      <w:rPr>
        <w:b w:val="1"/>
        <w:color w:val="d9680c" w:themeColor="accent6" w:themeShade="000095" w:themeTint="000098"/>
      </w:rPr>
      <w:tcPr>
        <w:tcBorders>
          <w:top w:color="000000" w:space="0" w:sz="4" w:themeColor="accent6" w:themeTint="000098" w:val="single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4a4a4a" w:themeColor="text1" w:themeShade="000095" w:themeTint="000080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blStylePr w:type="band1Horz">
      <w:rPr>
        <w:rFonts w:ascii="Arial" w:hAnsi="Arial"/>
        <w:color w:val="2a4b71" w:themeColor="accent1" w:themeShade="000095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band2Horz">
      <w:rPr>
        <w:rFonts w:ascii="Arial" w:hAnsi="Arial"/>
        <w:color w:val="2a4b71" w:themeColor="accent1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a4b71" w:themeColor="accent1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val="single"/>
        </w:tcBorders>
        <w:shd w:color="ffffff"/>
      </w:tcPr>
    </w:tblStylePr>
    <w:tblStylePr w:type="firstRow">
      <w:rPr>
        <w:rFonts w:ascii="Arial" w:hAnsi="Arial"/>
        <w:i w:val="1"/>
        <w:color w:val="2a4b71" w:themeColor="accent1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1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a4b71" w:themeColor="accent1" w:themeShade="000095"/>
        <w:sz w:val="22"/>
      </w:rPr>
      <w:tcPr>
        <w:tcBorders>
          <w:top w:space="0" w:sz="0" w:val="none"/>
          <w:left w:color="000000" w:space="0" w:sz="4" w:themeColor="accent1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2a4b71" w:themeColor="accent1" w:themeShade="000095"/>
        <w:sz w:val="22"/>
      </w:rPr>
      <w:tcPr>
        <w:tcBorders>
          <w:top w:color="000000" w:space="0" w:sz="4" w:themeColor="accent1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2a4b71" w:themeColor="accent1" w:themeShade="0000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9c3a37" w:themeColor="accent2" w:themeShade="000095" w:themeTint="000097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band2Horz">
      <w:rPr>
        <w:rFonts w:ascii="Arial" w:hAnsi="Arial"/>
        <w:color w:val="9c3a37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9c3a37" w:themeColor="accent2" w:themeShade="000095" w:themeTint="000097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7c983f" w:themeColor="accent3" w:themeShade="000095" w:themeTint="000098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band2Horz">
      <w:rPr>
        <w:rFonts w:ascii="Arial" w:hAnsi="Arial"/>
        <w:color w:val="7c983f" w:themeColor="accent3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98" w:val="single"/>
        </w:tcBorders>
        <w:shd w:color="ffffff"/>
      </w:tcPr>
    </w:tblStylePr>
    <w:tblStylePr w:type="firstRow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space="0" w:sz="0" w:val="none"/>
          <w:left w:space="0" w:sz="0" w:val="none"/>
          <w:bottom w:color="000000" w:space="0" w:sz="4" w:themeColor="accent3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space="0" w:sz="0" w:val="none"/>
          <w:left w:color="000000" w:space="0" w:sz="4" w:themeColor="accent3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color="000000" w:space="0" w:sz="4" w:themeColor="accent3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7c983f" w:themeColor="accent3" w:themeShade="000095" w:themeTint="000098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664f82" w:themeColor="accent4" w:themeShade="000095" w:themeTint="00009A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664f82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664f82" w:themeColor="accent4" w:themeShade="000095" w:themeTint="00009A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338aa0" w:themeColor="accent5" w:themeShade="000095" w:themeTint="00009A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338aa0" w:themeColor="accent5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A" w:val="single"/>
        </w:tcBorders>
        <w:shd w:color="ffffff"/>
      </w:tcPr>
    </w:tblStylePr>
    <w:tblStylePr w:type="firstRow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5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space="0" w:sz="0" w:val="none"/>
          <w:left w:color="000000" w:space="0" w:sz="4" w:themeColor="accent5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color="000000" w:space="0" w:sz="4" w:themeColor="accent5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338aa0" w:themeColor="accent5" w:themeShade="000095" w:themeTint="00009A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d9680c" w:themeColor="accent6" w:themeShade="000095" w:themeTint="000098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band2Horz">
      <w:rPr>
        <w:rFonts w:ascii="Arial" w:hAnsi="Arial"/>
        <w:color w:val="d9680c" w:themeColor="accent6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8" w:val="single"/>
        </w:tcBorders>
        <w:shd w:color="ffffff"/>
      </w:tcPr>
    </w:tblStylePr>
    <w:tblStylePr w:type="firstRow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space="0" w:sz="0" w:val="none"/>
          <w:left w:space="0" w:sz="0" w:val="none"/>
          <w:bottom w:color="000000" w:space="0" w:sz="4" w:themeColor="accent6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space="0" w:sz="0" w:val="none"/>
          <w:left w:color="000000" w:space="0" w:sz="4" w:themeColor="accent6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color="000000" w:space="0" w:sz="4" w:themeColor="accent6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d9680c" w:themeColor="accent6" w:themeShade="000095" w:themeTint="000098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text1" w:themeTint="000080" w:val="single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1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1" w:val="single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2" w:themeTint="000097" w:val="single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3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3" w:themeTint="000098" w:val="single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4" w:themeTint="00009A" w:val="single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5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5" w:themeTint="00009A" w:val="single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6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6" w:themeTint="000098" w:val="single"/>
        </w:tcBorders>
      </w:tcPr>
    </w:tblStylePr>
  </w:style>
  <w:style w:type="character" w:styleId="173">
    <w:name w:val="Hyperlink"/>
    <w:uiPriority w:val="99"/>
    <w:unhideWhenUsed w:val="1"/>
    <w:rPr>
      <w:color w:val="0000ff" w:themeColor="hyperlink"/>
      <w:u w:val="single"/>
    </w:rPr>
  </w:style>
  <w:style w:type="paragraph" w:styleId="174">
    <w:name w:val="footnote text"/>
    <w:basedOn w:val="689"/>
    <w:link w:val="175"/>
    <w:uiPriority w:val="99"/>
    <w:semiHidden w:val="1"/>
    <w:unhideWhenUsed w:val="1"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 w:val="1"/>
    <w:rPr>
      <w:vertAlign w:val="superscript"/>
    </w:rPr>
  </w:style>
  <w:style w:type="paragraph" w:styleId="177">
    <w:name w:val="endnote text"/>
    <w:basedOn w:val="689"/>
    <w:link w:val="178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 w:val="1"/>
    <w:unhideWhenUsed w:val="1"/>
    <w:rPr>
      <w:vertAlign w:val="superscript"/>
    </w:rPr>
  </w:style>
  <w:style w:type="paragraph" w:styleId="180">
    <w:name w:val="toc 1"/>
    <w:basedOn w:val="689"/>
    <w:next w:val="689"/>
    <w:uiPriority w:val="39"/>
    <w:unhideWhenUsed w:val="1"/>
    <w:pPr>
      <w:spacing w:after="57"/>
      <w:ind w:left="0" w:right="0" w:firstLine="0"/>
    </w:pPr>
  </w:style>
  <w:style w:type="paragraph" w:styleId="181">
    <w:name w:val="toc 2"/>
    <w:basedOn w:val="689"/>
    <w:next w:val="689"/>
    <w:uiPriority w:val="39"/>
    <w:unhideWhenUsed w:val="1"/>
    <w:pPr>
      <w:spacing w:after="57"/>
      <w:ind w:left="283" w:right="0" w:firstLine="0"/>
    </w:pPr>
  </w:style>
  <w:style w:type="paragraph" w:styleId="182">
    <w:name w:val="toc 3"/>
    <w:basedOn w:val="689"/>
    <w:next w:val="689"/>
    <w:uiPriority w:val="39"/>
    <w:unhideWhenUsed w:val="1"/>
    <w:pPr>
      <w:spacing w:after="57"/>
      <w:ind w:left="567" w:right="0" w:firstLine="0"/>
    </w:pPr>
  </w:style>
  <w:style w:type="paragraph" w:styleId="183">
    <w:name w:val="toc 4"/>
    <w:basedOn w:val="689"/>
    <w:next w:val="689"/>
    <w:uiPriority w:val="39"/>
    <w:unhideWhenUsed w:val="1"/>
    <w:pPr>
      <w:spacing w:after="57"/>
      <w:ind w:left="850" w:right="0" w:firstLine="0"/>
    </w:pPr>
  </w:style>
  <w:style w:type="paragraph" w:styleId="184">
    <w:name w:val="toc 5"/>
    <w:basedOn w:val="689"/>
    <w:next w:val="689"/>
    <w:uiPriority w:val="39"/>
    <w:unhideWhenUsed w:val="1"/>
    <w:pPr>
      <w:spacing w:after="57"/>
      <w:ind w:left="1134" w:right="0" w:firstLine="0"/>
    </w:pPr>
  </w:style>
  <w:style w:type="paragraph" w:styleId="185">
    <w:name w:val="toc 6"/>
    <w:basedOn w:val="689"/>
    <w:next w:val="689"/>
    <w:uiPriority w:val="39"/>
    <w:unhideWhenUsed w:val="1"/>
    <w:pPr>
      <w:spacing w:after="57"/>
      <w:ind w:left="1417" w:right="0" w:firstLine="0"/>
    </w:pPr>
  </w:style>
  <w:style w:type="paragraph" w:styleId="186">
    <w:name w:val="toc 7"/>
    <w:basedOn w:val="689"/>
    <w:next w:val="689"/>
    <w:uiPriority w:val="39"/>
    <w:unhideWhenUsed w:val="1"/>
    <w:pPr>
      <w:spacing w:after="57"/>
      <w:ind w:left="1701" w:right="0" w:firstLine="0"/>
    </w:pPr>
  </w:style>
  <w:style w:type="paragraph" w:styleId="187">
    <w:name w:val="toc 8"/>
    <w:basedOn w:val="689"/>
    <w:next w:val="689"/>
    <w:uiPriority w:val="39"/>
    <w:unhideWhenUsed w:val="1"/>
    <w:pPr>
      <w:spacing w:after="57"/>
      <w:ind w:left="1984" w:right="0" w:firstLine="0"/>
    </w:pPr>
  </w:style>
  <w:style w:type="paragraph" w:styleId="188">
    <w:name w:val="toc 9"/>
    <w:basedOn w:val="689"/>
    <w:next w:val="689"/>
    <w:uiPriority w:val="39"/>
    <w:unhideWhenUsed w:val="1"/>
    <w:pPr>
      <w:spacing w:after="57"/>
      <w:ind w:left="2268" w:right="0" w:firstLine="0"/>
    </w:pPr>
  </w:style>
  <w:style w:type="paragraph" w:styleId="189">
    <w:name w:val="TOC Heading"/>
    <w:uiPriority w:val="39"/>
    <w:unhideWhenUsed w:val="1"/>
  </w:style>
  <w:style w:type="paragraph" w:styleId="190">
    <w:name w:val="table of figures"/>
    <w:basedOn w:val="689"/>
    <w:next w:val="689"/>
    <w:uiPriority w:val="99"/>
    <w:unhideWhenUsed w:val="1"/>
    <w:pPr>
      <w:spacing w:after="0" w:afterAutospacing="0"/>
    </w:pPr>
  </w:style>
  <w:style w:type="paragraph" w:styleId="689" w:default="1">
    <w:name w:val="Normal"/>
  </w:style>
  <w:style w:type="table" w:styleId="690" w:default="1">
    <w:name w:val="Table Normal"/>
    <w:tblPr/>
  </w:style>
  <w:style w:type="paragraph" w:styleId="691">
    <w:name w:val="Heading 1"/>
    <w:basedOn w:val="689"/>
    <w:next w:val="689"/>
    <w:pPr>
      <w:keepNext w:val="1"/>
      <w:keepLines w:val="1"/>
      <w:pageBreakBefore w:val="0"/>
      <w:spacing w:after="120" w:before="480"/>
    </w:pPr>
    <w:rPr>
      <w:b w:val="1"/>
      <w:sz w:val="48"/>
      <w:szCs w:val="48"/>
    </w:rPr>
  </w:style>
  <w:style w:type="paragraph" w:styleId="692">
    <w:name w:val="Heading 2"/>
    <w:basedOn w:val="689"/>
    <w:next w:val="689"/>
    <w:pPr>
      <w:keepNext w:val="1"/>
      <w:keepLines w:val="1"/>
      <w:pageBreakBefore w:val="0"/>
      <w:spacing w:after="80" w:before="360"/>
    </w:pPr>
    <w:rPr>
      <w:b w:val="1"/>
      <w:sz w:val="36"/>
      <w:szCs w:val="36"/>
    </w:rPr>
  </w:style>
  <w:style w:type="paragraph" w:styleId="693">
    <w:name w:val="Heading 3"/>
    <w:basedOn w:val="689"/>
    <w:next w:val="689"/>
    <w:pPr>
      <w:keepNext w:val="1"/>
      <w:keepLines w:val="1"/>
      <w:pageBreakBefore w:val="0"/>
      <w:spacing w:after="80" w:before="280"/>
    </w:pPr>
    <w:rPr>
      <w:b w:val="1"/>
      <w:sz w:val="28"/>
      <w:szCs w:val="28"/>
    </w:rPr>
  </w:style>
  <w:style w:type="paragraph" w:styleId="694">
    <w:name w:val="Heading 4"/>
    <w:basedOn w:val="689"/>
    <w:next w:val="689"/>
    <w:pPr>
      <w:keepNext w:val="1"/>
      <w:keepLines w:val="1"/>
      <w:pageBreakBefore w:val="0"/>
      <w:spacing w:after="40" w:before="240"/>
    </w:pPr>
    <w:rPr>
      <w:b w:val="1"/>
      <w:sz w:val="24"/>
      <w:szCs w:val="24"/>
    </w:rPr>
  </w:style>
  <w:style w:type="paragraph" w:styleId="695">
    <w:name w:val="Heading 5"/>
    <w:basedOn w:val="689"/>
    <w:next w:val="689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696">
    <w:name w:val="Heading 6"/>
    <w:basedOn w:val="689"/>
    <w:next w:val="689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paragraph" w:styleId="697">
    <w:name w:val="Title"/>
    <w:basedOn w:val="689"/>
    <w:next w:val="689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paragraph" w:styleId="699">
    <w:name w:val="Subtitle"/>
    <w:basedOn w:val="689"/>
    <w:next w:val="689"/>
    <w:pPr>
      <w:keepNext w:val="1"/>
      <w:keepLines w:val="1"/>
      <w:pageBreakBefore w:val="0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700">
    <w:name w:val="StGen0"/>
    <w:basedOn w:val="690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color="auto"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color w:val="000000"/>
      <w:sz w:val="24"/>
      <w:szCs w:val="24"/>
      <w:u w:val="none"/>
      <w:shd w:color="auto" w:fill="auto" w:val="clear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top"/>
    </w:tcPr>
  </w:style>
  <w:style w:type="character" w:styleId="777" w:default="1">
    <w:name w:val="Default Paragraph Font"/>
    <w:uiPriority w:val="1"/>
    <w:semiHidden w:val="1"/>
    <w:unhideWhenUsed w:val="1"/>
  </w:style>
  <w:style w:type="numbering" w:styleId="778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color w:val="000000"/>
      <w:sz w:val="24"/>
      <w:szCs w:val="24"/>
      <w:u w:val="none"/>
      <w:shd w:fill="auto" w:val="clear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top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color w:val="000000"/>
      <w:sz w:val="24"/>
      <w:szCs w:val="24"/>
      <w:u w:val="none"/>
      <w:shd w:fill="auto" w:val="clear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top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L3JBK/jnggmFlbtIpgcWJyp4dA==">CgMxLjA4AHIhMXpYQ3VuTjJzRGJrblh4SVdTcVFBMXY1eHVzN2xIbmFo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