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1"/>
        <w:keepNext w:val="false"/>
        <w:widowControl w:val="false"/>
        <w:spacing w:lineRule="auto" w:line="290" w:before="112" w:after="0"/>
        <w:ind w:left="3140" w:right="3146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Ttulo1"/>
        <w:widowControl w:val="false"/>
        <w:spacing w:lineRule="auto" w:line="290" w:before="112" w:after="0"/>
        <w:ind w:left="3140" w:right="3146" w:hanging="0"/>
        <w:jc w:val="center"/>
        <w:rPr/>
      </w:pPr>
      <w:r>
        <w:rPr>
          <w:rFonts w:eastAsia="Calibri" w:cs="Calibri" w:ascii="Calibri" w:hAnsi="Calibri"/>
          <w:sz w:val="24"/>
          <w:szCs w:val="24"/>
        </w:rPr>
        <w:t>ANEXO I</w:t>
      </w: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90" w:before="0" w:after="0"/>
        <w:ind w:left="131" w:right="146" w:hanging="0"/>
        <w:jc w:val="center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Formulário de Submissão – Edital de Fluxo Continuo de Apoio as Ações de Extensão Nº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17/2023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– DG/IFC – </w:t>
      </w:r>
      <w:r>
        <w:rPr>
          <w:rFonts w:eastAsia="Calibri" w:cs="Calibri" w:ascii="Calibri" w:hAnsi="Calibri"/>
          <w:b/>
          <w:i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campus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Fraiburgo</w:t>
      </w: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1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Dados do </w:t>
            </w:r>
            <w:r>
              <w:rPr>
                <w:rFonts w:eastAsia="Calibri" w:cs="Calibri" w:ascii="Calibri" w:hAnsi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campus 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e responsáveis:</w:t>
            </w:r>
          </w:p>
        </w:tc>
      </w:tr>
      <w:tr>
        <w:trPr>
          <w:trHeight w:val="1277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58" w:after="0"/>
              <w:ind w:left="54" w:right="7526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Campus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proponente: Diretor(a)-Geral: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Coordenador(a) de Extensão: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4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Ttulo1"/>
        <w:keepNext w:val="false"/>
        <w:widowControl w:val="false"/>
        <w:spacing w:lineRule="auto" w:line="240" w:before="0" w:after="0"/>
        <w:ind w:left="120" w:hanging="0"/>
        <w:rPr>
          <w:rFonts w:ascii="Calibri" w:hAnsi="Calibri" w:eastAsia="Calibri" w:cs="Calibri"/>
          <w:sz w:val="22"/>
          <w:szCs w:val="22"/>
        </w:rPr>
      </w:pPr>
      <w:bookmarkStart w:id="0" w:name="_heading=h.gjdgxs"/>
      <w:bookmarkEnd w:id="0"/>
      <w:r>
        <w:rPr>
          <w:rFonts w:eastAsia="Calibri" w:cs="Calibri" w:ascii="Calibri" w:hAnsi="Calibri"/>
          <w:sz w:val="24"/>
          <w:szCs w:val="24"/>
        </w:rPr>
        <w:t>ETAPA 1 – Dados relativos ao projeto, conforme solicitado no SIGAA:</w:t>
      </w:r>
    </w:p>
    <w:tbl>
      <w:tblPr>
        <w:tblStyle w:val="Table2"/>
        <w:tblW w:w="964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399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1. Dados gerais da ação:</w:t>
            </w:r>
          </w:p>
        </w:tc>
      </w:tr>
      <w:tr>
        <w:trPr>
          <w:trHeight w:val="3912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4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Título do projeto: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730" w:leader="none"/>
                <w:tab w:val="left" w:pos="3300" w:leader="none"/>
                <w:tab w:val="left" w:pos="4578" w:leader="none"/>
                <w:tab w:val="left" w:pos="5149" w:leader="none"/>
              </w:tabs>
              <w:spacing w:lineRule="auto" w:line="360" w:before="147" w:after="0"/>
              <w:ind w:left="54" w:right="931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 de realização: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 xml:space="preserve">4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730" w:leader="none"/>
                <w:tab w:val="left" w:pos="3300" w:leader="none"/>
                <w:tab w:val="left" w:pos="4578" w:leader="none"/>
                <w:tab w:val="left" w:pos="5149" w:leader="none"/>
              </w:tabs>
              <w:spacing w:lineRule="auto" w:line="360" w:before="147" w:after="0"/>
              <w:ind w:left="54" w:right="931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Coordenador(a) do projeto: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de realização: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145" w:after="0"/>
              <w:ind w:left="54" w:right="6392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Discriminar público-alvo interno: Quantificar: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0" w:after="0"/>
              <w:ind w:left="54" w:right="635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Discriminar público-alvo externo: Quantificar: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90" w:before="0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Local de realização: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7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3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2. Dados do projeto:</w:t>
            </w:r>
          </w:p>
        </w:tc>
      </w:tr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Resumo: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Justificativa: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Style w:val="Table4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Fundamentação teórica:</w:t>
            </w:r>
          </w:p>
        </w:tc>
      </w:tr>
      <w:tr>
        <w:trPr>
          <w:trHeight w:val="1865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Metodologia: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Referências:</w:t>
            </w:r>
          </w:p>
        </w:tc>
      </w:tr>
      <w:tr>
        <w:trPr>
          <w:trHeight w:val="157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Objetivos gerais:</w:t>
            </w:r>
          </w:p>
        </w:tc>
      </w:tr>
      <w:tr>
        <w:trPr>
          <w:trHeight w:val="157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Resultados esperados: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5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3. Membros da equipe da ação:</w:t>
            </w:r>
          </w:p>
        </w:tc>
      </w:tr>
      <w:tr>
        <w:trPr>
          <w:trHeight w:val="6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1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6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4. Equipe executora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(nesta fase devem ser informados os objetivos e atividades do projeto).</w:t>
            </w:r>
          </w:p>
        </w:tc>
      </w:tr>
      <w:tr>
        <w:trPr>
          <w:trHeight w:val="127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 1: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Style w:val="Table7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3696" w:right="3694" w:hanging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DA ATIVIDADE</w:t>
            </w:r>
          </w:p>
        </w:tc>
      </w:tr>
      <w:tr>
        <w:trPr>
          <w:trHeight w:val="692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 atividade 1: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691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 atividade 2: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8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984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OBJETIVO 2: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3696" w:right="3694" w:hanging="0"/>
              <w:jc w:val="center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DADOS DA ATIVIDADE</w:t>
            </w:r>
          </w:p>
        </w:tc>
      </w:tr>
      <w:tr>
        <w:trPr>
          <w:trHeight w:val="690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 atividade 1: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Membros da Atividade: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Style w:val="Table9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693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Descrição da atividade 2: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287" w:leader="none"/>
                <w:tab w:val="left" w:pos="1738" w:leader="none"/>
                <w:tab w:val="left" w:pos="2896" w:leader="none"/>
                <w:tab w:val="left" w:pos="3347" w:leader="none"/>
              </w:tabs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Período: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/202</w:t>
            </w:r>
            <w:r>
              <w:rPr>
                <w:rFonts w:eastAsia="Calibri" w:cs="Calibri" w:ascii="Calibri" w:hAnsi="Calibri"/>
              </w:rPr>
              <w:t>4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Membros da Atividade:</w:t>
            </w:r>
          </w:p>
        </w:tc>
      </w:tr>
      <w:tr>
        <w:trPr>
          <w:trHeight w:val="399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Membro:</w:t>
            </w:r>
          </w:p>
        </w:tc>
      </w:tr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Carga horária: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tbl>
      <w:tblPr>
        <w:tblStyle w:val="Table10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38"/>
      </w:tblGrid>
      <w:tr>
        <w:trPr>
          <w:trHeight w:val="398" w:hRule="atLeast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6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7. Anexar arquivos (inserir Anexo 1):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2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1" w:after="0"/>
        <w:ind w:left="12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Etapa 2 – Dados relativos ao coordenador do projeto</w:t>
      </w: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tbl>
      <w:tblPr>
        <w:tblStyle w:val="Table11"/>
        <w:tblW w:w="964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40"/>
      </w:tblGrid>
      <w:tr>
        <w:trPr>
          <w:trHeight w:val="398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do coordenador do projeto:</w:t>
            </w:r>
          </w:p>
        </w:tc>
      </w:tr>
      <w:tr>
        <w:trPr>
          <w:trHeight w:val="3327" w:hRule="atLeast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360" w:before="58" w:after="0"/>
              <w:ind w:left="54" w:right="1182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Servidor: ( ) servidor efetivo no IFC ( ) em licença ( ) aposentado ( ) afastado Servidor com vínculo empregaticio com outra instituição: ( ) Não ( ) Sim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5198" w:leader="none"/>
                <w:tab w:val="left" w:pos="6007" w:leader="none"/>
                <w:tab w:val="left" w:pos="6933" w:leader="none"/>
                <w:tab w:val="left" w:pos="8553" w:leader="none"/>
              </w:tabs>
              <w:spacing w:lineRule="auto" w:line="360" w:before="0" w:after="0"/>
              <w:ind w:left="54" w:right="1079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Qual?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  <w:tab/>
              <w:tab/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 O currículo na Plataforma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Lattes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atualizado em: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/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788" w:leader="none"/>
              </w:tabs>
              <w:spacing w:lineRule="auto" w:line="290" w:before="0" w:after="0"/>
              <w:ind w:left="5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Formação: ( ) Graduação (</w:t>
              <w:tab/>
              <w:t>) Especialização ( ) Mestre ( ) Doutor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8795" w:leader="none"/>
              </w:tabs>
              <w:spacing w:lineRule="auto" w:line="240" w:before="146" w:after="0"/>
              <w:ind w:left="54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Área: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1180" w:leader="none"/>
                <w:tab w:val="left" w:pos="3404" w:leader="none"/>
                <w:tab w:val="left" w:pos="8348" w:leader="none"/>
              </w:tabs>
              <w:spacing w:lineRule="auto" w:line="240" w:before="145" w:after="0"/>
              <w:ind w:left="54" w:right="62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Atesto (</w:t>
              <w:tab/>
              <w:t>) adimplência ou (</w:t>
              <w:tab/>
              <w:t>) inadimplência com os programas institucionais de apoio a extensão. Justifique.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9" w:after="0"/>
        <w:ind w:left="0" w:right="0" w:hanging="0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8"/>
          <w:sz w:val="8"/>
          <w:szCs w:val="8"/>
          <w:u w:val="none"/>
          <w:shd w:fill="auto" w:val="clear"/>
          <w:vertAlign w:val="baseline"/>
        </w:rPr>
      </w:r>
    </w:p>
    <w:tbl>
      <w:tblPr>
        <w:tblStyle w:val="Table12"/>
        <w:tblW w:w="963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19"/>
        <w:gridCol w:w="4818"/>
      </w:tblGrid>
      <w:tr>
        <w:trPr>
          <w:trHeight w:val="1278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9"/>
                <w:sz w:val="29"/>
                <w:szCs w:val="29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2362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3108325" cy="1270"/>
                      <wp:effectExtent l="0" t="0" r="0" b="0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08240" cy="1440"/>
                                <a:chOff x="0" y="0"/>
                                <a:chExt cx="310824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108240" cy="1440"/>
                                </a:xfrm>
                              </wpg:grpSpPr>
                              <wps:wsp>
                                <wps:cNvPr id="2" name="Shape 4"/>
                                <wps:cNvSpPr/>
                                <wps:spPr>
                                  <a:xfrm>
                                    <a:off x="0" y="0"/>
                                    <a:ext cx="310824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108240" cy="1440"/>
                                  </a:xfrm>
                                </wpg:grpSpPr>
                                <wps:wsp>
                                  <wps:cNvPr id="3" name="Shape 10"/>
                                  <wps:cNvSpPr/>
                                  <wps:spPr>
                                    <a:xfrm>
                                      <a:off x="0" y="0"/>
                                      <a:ext cx="310824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4" name="Shape 11"/>
                                  <wps:cNvSpPr/>
                                  <wps:spPr>
                                    <a:xfrm>
                                      <a:off x="0" y="0"/>
                                      <a:ext cx="3108240" cy="1440"/>
                                    </a:xfrm>
                                    <a:custGeom>
                                      <a:avLst/>
                                      <a:gdLst>
                                        <a:gd name="textAreaLeft" fmla="*/ 0 w 1762200"/>
                                        <a:gd name="textAreaRight" fmla="*/ 1762560 w 1762200"/>
                                        <a:gd name="textAreaTop" fmla="*/ 0 h 720"/>
                                        <a:gd name="textAreaBottom" fmla="*/ 1080 h 720"/>
                                      </a:gdLst>
                                      <a:ahLst/>
                                      <a:rect l="textAreaLeft" t="textAreaTop" r="textAreaRight" b="textAreaBottom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5">
                                      <a:solidFill>
                                        <a:srgbClr val="000008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0.15pt;width:244.75pt;height:0.1pt" coordorigin="0,-3" coordsize="4895,2">
                      <v:group id="shape_0" style="position:absolute;left:0;top:-3;width:4895;height:2">
                        <v:rect id="shape_0" ID="Shape 4" path="m0,0l-2147483645,0l-2147483645,-2147483646l0,-2147483646xe" stroked="f" o:allowincell="f" style="position:absolute;left:0;top:-3;width:4894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group id="shape_0" style="position:absolute;left:0;top:-3;width:4895;height:2">
                          <v:rect id="shape_0" ID="Shape 10" path="m0,0l-2147483645,0l-2147483645,-2147483646l0,-2147483646xe" stroked="f" o:allowincell="f" style="position:absolute;left:0;top:-3;width:4894;height:1;mso-wrap-style:none;v-text-anchor:middle;mso-position-vertical:top">
                            <v:fill o:detectmouseclick="t" on="false"/>
                            <v:stroke color="#3465a4" joinstyle="round" endcap="flat"/>
                            <w10:wrap type="square"/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1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9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Nome e assinatura do proponente (coordenador do projeto)</w:t>
            </w:r>
          </w:p>
        </w:tc>
      </w:tr>
      <w:tr>
        <w:trPr>
          <w:trHeight w:val="401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340" w:right="0" w:hanging="0"/>
              <w:jc w:val="center"/>
              <w:rPr>
                <w:rFonts w:ascii="Calibri" w:hAnsi="Calibri" w:eastAsia="Calibri" w:cs="Calibri"/>
                <w:b/>
                <w:i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Declaração da Coordenação de Extensão e Direção-Geral do </w:t>
            </w:r>
            <w:r>
              <w:rPr>
                <w:rFonts w:eastAsia="Calibri" w:cs="Calibri" w:ascii="Calibri" w:hAnsi="Calibri"/>
                <w:b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campus</w:t>
            </w:r>
          </w:p>
        </w:tc>
      </w:tr>
      <w:tr>
        <w:trPr>
          <w:trHeight w:val="3274" w:hRule="atLeast"/>
        </w:trPr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58" w:after="0"/>
              <w:ind w:left="54" w:right="58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Na qualidade de representantes legais da Instituição, declaramos para fins de comprovação junto à Coordenação de Extensão do IFC – </w:t>
            </w:r>
            <w:r>
              <w:rPr>
                <w:rFonts w:eastAsia="Calibri" w:cs="Calibri" w:ascii="Calibri" w:hAnsi="Calibri"/>
                <w:b w:val="false"/>
                <w:i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campus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Fraiburgo, de acordo com os efeitos e sob as penas da lei, que as informações supramencionadas são verdadeiras, bem como ciência do Edital Nº ___/2022.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1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3"/>
                <w:sz w:val="23"/>
                <w:szCs w:val="23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54" w:right="0" w:hanging="0"/>
              <w:jc w:val="both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Pede deferimento.</w: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2039" w:leader="none"/>
                <w:tab w:val="left" w:pos="4422" w:leader="none"/>
              </w:tabs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Fraiburgo, SC,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single"/>
                <w:shd w:fill="auto" w:val="clear"/>
                <w:vertAlign w:val="baseline"/>
              </w:rPr>
              <w:tab/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de 202</w:t>
            </w:r>
            <w:r>
              <w:rPr>
                <w:rFonts w:eastAsia="Calibri" w:cs="Calibri" w:ascii="Calibri" w:hAnsi="Calibri"/>
              </w:rPr>
              <w:t>4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.</w:t>
            </w:r>
          </w:p>
        </w:tc>
      </w:tr>
      <w:tr>
        <w:trPr>
          <w:trHeight w:val="1865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218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5" name="Forma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Pr id="6" name="Shape 4"/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805480" cy="1440"/>
                                  </a:xfrm>
                                </wpg:grpSpPr>
                                <wps:wsp>
                                  <wps:cNvPr id="7" name="Shape 6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8" name="Shape 7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custGeom>
                                      <a:avLst/>
                                      <a:gdLst>
                                        <a:gd name="textAreaLeft" fmla="*/ 0 w 1590480"/>
                                        <a:gd name="textAreaRight" fmla="*/ 1590840 w 1590480"/>
                                        <a:gd name="textAreaTop" fmla="*/ 0 h 720"/>
                                        <a:gd name="textAreaBottom" fmla="*/ 1080 h 720"/>
                                      </a:gdLst>
                                      <a:ahLst/>
                                      <a:rect l="textAreaLeft" t="textAreaTop" r="textAreaRight" b="textAreaBottom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2" style="position:absolute;margin-left:0pt;margin-top:-0.15pt;width:220.9pt;height:0.1pt" coordorigin="0,-3" coordsize="4418,2">
                      <v:group id="shape_0" style="position:absolute;left:0;top:-3;width:4418;height:2">
                        <v:rect id="shape_0" ID="Shape 4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group id="shape_0" style="position:absolute;left:0;top:-3;width:4418;height:2">
                          <v:rect id="shape_0" ID="Shape 6" path="m0,0l-2147483645,0l-2147483645,-2147483646l0,-2147483646xe" stroked="f" o:allowincell="f" style="position:absolute;left:0;top:-3;width:4417;height:1;mso-wrap-style:none;v-text-anchor:middle;mso-position-vertical:top">
                            <v:fill o:detectmouseclick="t" on="false"/>
                            <v:stroke color="#3465a4" joinstyle="round" endcap="flat"/>
                            <w10:wrap type="square"/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8" w:after="0"/>
              <w:ind w:left="117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Coordenação de Extensão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7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16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9" name="Forma3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Pr id="10" name="Shape 4"/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805480" cy="1440"/>
                                  </a:xfrm>
                                </wpg:grpSpPr>
                                <wps:wsp>
                                  <wps:cNvPr id="11" name="Shape 18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2" name="Shape 19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custGeom>
                                      <a:avLst/>
                                      <a:gdLst>
                                        <a:gd name="textAreaLeft" fmla="*/ 0 w 1590480"/>
                                        <a:gd name="textAreaRight" fmla="*/ 1590840 w 1590480"/>
                                        <a:gd name="textAreaTop" fmla="*/ 0 h 720"/>
                                        <a:gd name="textAreaBottom" fmla="*/ 1080 h 720"/>
                                      </a:gdLst>
                                      <a:ahLst/>
                                      <a:rect l="textAreaLeft" t="textAreaTop" r="textAreaRight" b="textAreaBottom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3" style="position:absolute;margin-left:0pt;margin-top:-0.15pt;width:220.9pt;height:0.1pt" coordorigin="0,-3" coordsize="4418,2">
                      <v:group id="shape_0" style="position:absolute;left:0;top:-3;width:4418;height:2">
                        <v:rect id="shape_0" ID="Shape 4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group id="shape_0" style="position:absolute;left:0;top:-3;width:4418;height:2">
                          <v:rect id="shape_0" ID="Shape 18" path="m0,0l-2147483645,0l-2147483645,-2147483646l0,-2147483646xe" stroked="f" o:allowincell="f" style="position:absolute;left:0;top:-3;width:4417;height:1;mso-wrap-style:none;v-text-anchor:middle;mso-position-vertical:top">
                            <v:fill o:detectmouseclick="t" on="false"/>
                            <v:stroke color="#3465a4" joinstyle="round" endcap="flat"/>
                            <w10:wrap type="square"/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8" w:after="0"/>
              <w:ind w:left="365" w:right="41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 xml:space="preserve">Direção de </w:t>
            </w:r>
            <w:r>
              <w:rPr>
                <w:rFonts w:eastAsia="Calibri" w:cs="Calibri" w:ascii="Calibri" w:hAnsi="Calibri"/>
              </w:rPr>
              <w:t>Ensino, Pesquisa e Extensão</w:t>
            </w:r>
          </w:p>
        </w:tc>
      </w:tr>
      <w:tr>
        <w:trPr>
          <w:trHeight w:val="398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188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218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13" name="Forma4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Pr id="14" name="Shape 4"/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805480" cy="1440"/>
                                  </a:xfrm>
                                </wpg:grpSpPr>
                                <wps:wsp>
                                  <wps:cNvPr id="15" name="Shape 14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16" name="Shape 15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custGeom>
                                      <a:avLst/>
                                      <a:gdLst>
                                        <a:gd name="textAreaLeft" fmla="*/ 0 w 1590480"/>
                                        <a:gd name="textAreaRight" fmla="*/ 1590840 w 1590480"/>
                                        <a:gd name="textAreaTop" fmla="*/ 0 h 720"/>
                                        <a:gd name="textAreaBottom" fmla="*/ 1080 h 720"/>
                                      </a:gdLst>
                                      <a:ahLst/>
                                      <a:rect l="textAreaLeft" t="textAreaTop" r="textAreaRight" b="textAreaBottom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4" style="position:absolute;margin-left:0pt;margin-top:-0.15pt;width:220.9pt;height:0.1pt" coordorigin="0,-3" coordsize="4418,2">
                      <v:group id="shape_0" style="position:absolute;left:0;top:-3;width:4418;height:2">
                        <v:rect id="shape_0" ID="Shape 4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group id="shape_0" style="position:absolute;left:0;top:-3;width:4418;height:2">
                          <v:rect id="shape_0" ID="Shape 14" path="m0,0l-2147483645,0l-2147483645,-2147483646l0,-2147483646xe" stroked="f" o:allowincell="f" style="position:absolute;left:0;top:-3;width:4417;height:1;mso-wrap-style:none;v-text-anchor:middle;mso-position-vertical:top">
                            <v:fill o:detectmouseclick="t" on="false"/>
                            <v:stroke color="#3465a4" joinstyle="round" endcap="flat"/>
                            <w10:wrap type="square"/>
                          </v:rect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9" w:after="0"/>
              <w:ind w:left="0" w:right="0" w:hanging="0"/>
              <w:jc w:val="left"/>
              <w:rPr>
                <w:rFonts w:ascii="Calibri" w:hAnsi="Calibri" w:eastAsia="Calibri" w:cs="Calibri"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7"/>
                <w:sz w:val="17"/>
                <w:szCs w:val="17"/>
                <w:u w:val="none"/>
                <w:shd w:fill="auto" w:val="clear"/>
                <w:vertAlign w:val="baseline"/>
              </w:rPr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19" w:before="0" w:after="0"/>
              <w:ind w:left="164" w:right="0" w:hanging="0"/>
              <w:jc w:val="left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"/>
                <w:sz w:val="2"/>
                <w:szCs w:val="2"/>
                <w:u w:val="none"/>
                <w:shd w:fill="auto" w:val="clear"/>
                <w:vertAlign w:val="baseline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2805430" cy="1270"/>
                      <wp:effectExtent l="0" t="0" r="0" b="0"/>
                      <wp:docPr id="17" name="Forma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5480" cy="1440"/>
                                <a:chOff x="0" y="0"/>
                                <a:chExt cx="2805480" cy="144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805480" cy="1440"/>
                                </a:xfrm>
                              </wpg:grpSpPr>
                              <wps:wsp>
                                <wps:cNvPr id="18" name="Shape 4"/>
                                <wps:cNvSpPr/>
                                <wps:spPr>
                                  <a:xfrm>
                                    <a:off x="0" y="0"/>
                                    <a:ext cx="2805480" cy="1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0">
                                    <a:noFill/>
                                  </a:ln>
                                </wps:spPr>
                                <wps:style>
                                  <a:lnRef idx="0"/>
                                  <a:fillRef idx="0"/>
                                  <a:effectRef idx="0"/>
                                  <a:fontRef idx="minor"/>
                                </wps:style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2805480" cy="1440"/>
                                  </a:xfrm>
                                </wpg:grpSpPr>
                                <wps:wsp>
                                  <wps:cNvPr id="19" name="Shape 22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0">
                                      <a:noFill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  <wps:wsp>
                                  <wps:cNvPr id="20" name="Shape 23"/>
                                  <wps:cNvSpPr/>
                                  <wps:spPr>
                                    <a:xfrm>
                                      <a:off x="0" y="0"/>
                                      <a:ext cx="2805480" cy="1440"/>
                                    </a:xfrm>
                                    <a:custGeom>
                                      <a:avLst/>
                                      <a:gdLst>
                                        <a:gd name="textAreaLeft" fmla="*/ 0 w 1590480"/>
                                        <a:gd name="textAreaRight" fmla="*/ 1590840 w 1590480"/>
                                        <a:gd name="textAreaTop" fmla="*/ 0 h 720"/>
                                        <a:gd name="textAreaBottom" fmla="*/ 1080 h 720"/>
                                      </a:gdLst>
                                      <a:ahLst/>
                                      <a:rect l="textAreaLeft" t="textAreaTop" r="textAreaRight" b="textAreaBottom"/>
                                      <a:pathLst>
                                        <a:path w="21600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21600" y="2160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0075">
                                      <a:solidFill>
                                        <a:srgbClr val="000000"/>
                                      </a:solidFill>
                                      <a:round/>
                                    </a:ln>
                                  </wps:spPr>
                                  <wps:style>
                                    <a:lnRef idx="0"/>
                                    <a:fillRef idx="0"/>
                                    <a:effectRef idx="0"/>
                                    <a:fontRef idx="minor"/>
                                  </wps:style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" style="position:absolute;margin-left:0pt;margin-top:-0.15pt;width:220.9pt;height:0.1pt" coordorigin="0,-3" coordsize="4418,2">
                      <v:group id="shape_0" style="position:absolute;left:0;top:-3;width:4418;height:2">
                        <v:rect id="shape_0" ID="Shape 4" path="m0,0l-2147483645,0l-2147483645,-2147483646l0,-2147483646xe" stroked="f" o:allowincell="f" style="position:absolute;left:0;top:-3;width:4417;height:1;mso-wrap-style:none;v-text-anchor:middle;mso-position-vertical:top">
                          <v:fill o:detectmouseclick="t" on="false"/>
                          <v:stroke color="#3465a4" joinstyle="round" endcap="flat"/>
                          <w10:wrap type="square"/>
                        </v:rect>
                        <v:group id="shape_0" style="position:absolute;left:0;top:-3;width:4418;height:2">
                          <v:rect id="shape_0" ID="Shape 22" path="m0,0l-2147483645,0l-2147483645,-2147483646l0,-2147483646xe" stroked="f" o:allowincell="f" style="position:absolute;left:0;top:-3;width:4417;height:1;mso-wrap-style:none;v-text-anchor:middle;mso-position-vertical:top">
                            <v:fill o:detectmouseclick="t" on="false"/>
                            <v:stroke color="#3465a4" joinstyle="round" endcap="flat"/>
                            <w10:wrap type="square"/>
                          </v:rect>
                        </v:group>
                      </v:group>
                    </v:group>
                  </w:pict>
                </mc:Fallback>
              </mc:AlternateContent>
            </w:r>
          </w:p>
          <w:p>
            <w:pPr>
              <w:pStyle w:val="LO-normal"/>
              <w:keepNext w:val="false"/>
              <w:keepLines w:val="false"/>
              <w:widowControl w:val="false"/>
              <w:pBdr/>
              <w:shd w:val="clear" w:fill="auto"/>
              <w:spacing w:lineRule="auto" w:line="240" w:before="16" w:after="0"/>
              <w:ind w:left="365" w:right="415" w:hanging="0"/>
              <w:jc w:val="center"/>
              <w:rPr>
                <w:rFonts w:ascii="Calibri" w:hAnsi="Calibri" w:eastAsia="Calibri" w:cs="Calibri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  <w:t>Direção-Geral</w:t>
            </w:r>
          </w:p>
        </w:tc>
      </w:tr>
    </w:tbl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1134" w:gutter="0" w:header="1134" w:top="2310" w:footer="1134" w:bottom="1693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-normal"/>
        <w:keepNext w:val="false"/>
        <w:keepLines w:val="false"/>
        <w:pageBreakBefore w:val="false"/>
        <w:widowControl/>
        <w:pBdr/>
        <w:shd w:val="clear" w:fill="auto"/>
        <w:tabs>
          <w:tab w:val="clear" w:pos="720"/>
          <w:tab w:val="left" w:pos="522" w:leader="none"/>
        </w:tabs>
        <w:spacing w:lineRule="auto" w:line="276" w:before="113" w:after="0"/>
        <w:ind w:left="120" w:right="141" w:hanging="0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sectPr>
          <w:type w:val="continuous"/>
          <w:pgSz w:w="11906" w:h="16838"/>
          <w:pgMar w:left="1134" w:right="1134" w:gutter="0" w:header="1134" w:top="2310" w:footer="1134" w:bottom="1693"/>
          <w:formProt w:val="false"/>
          <w:textDirection w:val="lrTb"/>
          <w:docGrid w:type="default" w:linePitch="100" w:charSpace="0"/>
        </w:sectPr>
      </w:pPr>
    </w:p>
    <w:p>
      <w:pPr>
        <w:pStyle w:val="LO-normal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Liberation Serif" w:hAnsi="Liberation Serif" w:eastAsia="Liberation Serif" w:cs="Liberation Serif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/>
      </w:r>
    </w:p>
    <w:sectPr>
      <w:type w:val="continuous"/>
      <w:pgSz w:w="11906" w:h="16838"/>
      <w:pgMar w:left="1134" w:right="1134" w:gutter="0" w:header="1134" w:top="2310" w:footer="1134" w:bottom="1693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/>
      <w:pBdr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10">
          <wp:simplePos x="0" y="0"/>
          <wp:positionH relativeFrom="column">
            <wp:posOffset>198120</wp:posOffset>
          </wp:positionH>
          <wp:positionV relativeFrom="paragraph">
            <wp:posOffset>-15875</wp:posOffset>
          </wp:positionV>
          <wp:extent cx="1562100" cy="600075"/>
          <wp:effectExtent l="0" t="0" r="0" b="0"/>
          <wp:wrapNone/>
          <wp:docPr id="2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1" allowOverlap="1" relativeHeight="19">
              <wp:simplePos x="0" y="0"/>
              <wp:positionH relativeFrom="column">
                <wp:posOffset>2755900</wp:posOffset>
              </wp:positionH>
              <wp:positionV relativeFrom="paragraph">
                <wp:posOffset>9842500</wp:posOffset>
              </wp:positionV>
              <wp:extent cx="3615055" cy="504825"/>
              <wp:effectExtent l="0" t="0" r="0" b="0"/>
              <wp:wrapNone/>
              <wp:docPr id="23" name="Shap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15120" cy="50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24" w:before="0" w:after="0"/>
                            <w:ind w:left="0" w:right="17" w:hanging="0"/>
                            <w:jc w:val="right"/>
                            <w:rPr/>
                          </w:pP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>Rua Cruz e Souza, nº 89 , Jardim das Araucárias - Fraiburgo/SC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20" w:hanging="0"/>
                            <w:jc w:val="right"/>
                            <w:rPr/>
                          </w:pP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666666"/>
                              <w:position w:val="0"/>
                              <w:sz w:val="20"/>
                              <w:sz w:val="20"/>
                              <w:vertAlign w:val="baseline"/>
                            </w:rPr>
                            <w:t xml:space="preserve">(49) 3202-8800 / </w:t>
                          </w:r>
                          <w:r>
                            <w:rPr>
                              <w:rFonts w:eastAsia="Liberation Serif" w:cs="Liberation Serif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7F"/>
                              <w:position w:val="0"/>
                              <w:sz w:val="20"/>
                              <w:sz w:val="20"/>
                              <w:u w:val="single"/>
                              <w:vertAlign w:val="baseline"/>
                            </w:rPr>
                            <w:t>http://www.fraiburgo.ifc.edu.br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2" path="m0,0l-2147483645,0l-2147483645,-2147483646l0,-2147483646xe" stroked="f" o:allowincell="f" style="position:absolute;margin-left:217pt;margin-top:775pt;width:284.6pt;height:39.7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lineRule="exact" w:line="224" w:before="0" w:after="0"/>
                      <w:ind w:left="0" w:right="17" w:hanging="0"/>
                      <w:jc w:val="right"/>
                      <w:rPr/>
                    </w:pP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>Rua Cruz e Souza, nº 89 , Jardim das Araucárias - Fraiburgo/SC</w:t>
                    </w:r>
                  </w:p>
                  <w:p>
                    <w:pPr>
                      <w:pStyle w:val="Contedodoquadro"/>
                      <w:spacing w:lineRule="exact" w:line="240" w:before="0" w:after="0"/>
                      <w:ind w:left="0" w:right="20" w:hanging="0"/>
                      <w:jc w:val="right"/>
                      <w:rPr/>
                    </w:pP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666666"/>
                        <w:position w:val="0"/>
                        <w:sz w:val="20"/>
                        <w:sz w:val="20"/>
                        <w:vertAlign w:val="baseline"/>
                      </w:rPr>
                      <w:t xml:space="preserve">(49) 3202-8800 / </w:t>
                    </w:r>
                    <w:r>
                      <w:rPr>
                        <w:rFonts w:eastAsia="Liberation Serif" w:cs="Liberation Serif"/>
                        <w:b w:val="false"/>
                        <w:i w:val="false"/>
                        <w:caps w:val="false"/>
                        <w:smallCaps w:val="false"/>
                        <w:strike w:val="false"/>
                        <w:dstrike w:val="false"/>
                        <w:color w:val="00007F"/>
                        <w:position w:val="0"/>
                        <w:sz w:val="20"/>
                        <w:sz w:val="20"/>
                        <w:u w:val="single"/>
                        <w:vertAlign w:val="baseline"/>
                      </w:rPr>
                      <w:t>http://www.fraiburgo.ifc.edu.br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drawing>
        <wp:anchor behindDoc="1" distT="0" distB="0" distL="0" distR="0" simplePos="0" locked="0" layoutInCell="1" allowOverlap="1" relativeHeight="25">
          <wp:simplePos x="0" y="0"/>
          <wp:positionH relativeFrom="column">
            <wp:posOffset>2692400</wp:posOffset>
          </wp:positionH>
          <wp:positionV relativeFrom="paragraph">
            <wp:posOffset>-104775</wp:posOffset>
          </wp:positionV>
          <wp:extent cx="527050" cy="561340"/>
          <wp:effectExtent l="0" t="0" r="0" b="0"/>
          <wp:wrapNone/>
          <wp:docPr id="2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61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r>
  </w:p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64" w:before="0" w:after="0"/>
      <w:ind w:left="1267" w:right="1268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Ministério da Educação</w:t>
    </w:r>
  </w:p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76" w:before="0" w:after="0"/>
      <w:ind w:left="19" w:right="18" w:hanging="5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Secretaria de Educação Profissional e Tecnológica </w:t>
    </w:r>
  </w:p>
  <w:p>
    <w:pPr>
      <w:pStyle w:val="LO-normal"/>
      <w:keepNext w:val="false"/>
      <w:keepLines w:val="false"/>
      <w:pageBreakBefore w:val="false"/>
      <w:widowControl/>
      <w:pBdr/>
      <w:shd w:val="clear" w:fill="auto"/>
      <w:spacing w:lineRule="auto" w:line="276" w:before="0" w:after="0"/>
      <w:ind w:left="19" w:right="18" w:hanging="5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Instituto Federal Catarinense – </w:t>
    </w:r>
    <w:r>
      <w:rPr>
        <w:rFonts w:eastAsia="Calibri" w:cs="Calibri" w:ascii="Calibri" w:hAnsi="Calibri"/>
        <w:b w:val="false"/>
        <w:i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 xml:space="preserve">Campus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  <w:t>Fraiburgo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1">
    <w:name w:val="Heading 1"/>
    <w:basedOn w:val="LO-normal"/>
    <w:next w:val="LO-normal"/>
    <w:qFormat/>
    <w:pPr>
      <w:keepNext w:val="true"/>
      <w:spacing w:lineRule="auto" w:line="240" w:before="240" w:after="120"/>
      <w:ind w:left="0" w:hanging="0"/>
    </w:pPr>
    <w:rPr>
      <w:rFonts w:ascii="Liberation Sans" w:hAnsi="Liberation Sans" w:eastAsia="Liberation Sans" w:cs="Liberation Sans"/>
      <w:b/>
      <w:sz w:val="36"/>
      <w:szCs w:val="36"/>
    </w:rPr>
  </w:style>
  <w:style w:type="paragraph" w:styleId="Ttulo2">
    <w:name w:val="Heading 2"/>
    <w:basedOn w:val="LO-normal"/>
    <w:next w:val="LO-normal"/>
    <w:qFormat/>
    <w:pPr>
      <w:keepNext w:val="true"/>
      <w:spacing w:lineRule="auto" w:line="240" w:before="200" w:after="120"/>
      <w:ind w:left="0" w:hanging="0"/>
    </w:pPr>
    <w:rPr>
      <w:rFonts w:ascii="Liberation Sans" w:hAnsi="Liberation Sans" w:eastAsia="Liberation Sans" w:cs="Liberation Sans"/>
      <w:b/>
      <w:sz w:val="32"/>
      <w:szCs w:val="32"/>
    </w:rPr>
  </w:style>
  <w:style w:type="paragraph" w:styleId="Ttulo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Hyperlink"/>
    <w:rPr>
      <w:color w:val="000080"/>
      <w:u w:val="single"/>
      <w:lang w:val="zxx" w:eastAsia="zxx" w:bidi="zxx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Mangal"/>
    </w:rPr>
  </w:style>
  <w:style w:type="paragraph" w:styleId="Normal1" w:default="1">
    <w:name w:val="LO-normal0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Ttulododocumento">
    <w:name w:val="Title"/>
    <w:basedOn w:val="LO-normal"/>
    <w:next w:val="LO-normal"/>
    <w:qFormat/>
    <w:pPr>
      <w:spacing w:lineRule="auto" w:line="240" w:before="47" w:after="0"/>
      <w:ind w:left="2012" w:right="1793" w:firstLine="395"/>
    </w:pPr>
    <w:rPr>
      <w:rFonts w:ascii="Calibri" w:hAnsi="Calibri" w:eastAsia="Calibri" w:cs="Calibri"/>
      <w:b/>
      <w:sz w:val="26"/>
      <w:szCs w:val="26"/>
    </w:rPr>
  </w:style>
  <w:style w:type="paragraph" w:styleId="LO-normal" w:default="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PT" w:eastAsia="zh-CN" w:bidi="hi-IN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1"/>
    <w:pPr/>
    <w:rPr/>
  </w:style>
  <w:style w:type="paragraph" w:styleId="Rodap">
    <w:name w:val="Footer"/>
    <w:basedOn w:val="Normal1"/>
    <w:pPr/>
    <w:rPr/>
  </w:style>
  <w:style w:type="paragraph" w:styleId="Contedodoquadro">
    <w:name w:val="Conteúdo do quadro"/>
    <w:basedOn w:val="Normal1"/>
    <w:qFormat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hk7Lhc7bu9a5/MaUaMNIyrOtcIkQ==">CgMxLjAyCGguZ2pkZ3hzOAByITFDSGdzRGxXZmV2c1cza28tdFpBbkI4aUVZV29TdlZ5Ng==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LibreOffice/7.5.4.2$Windows_X86_64 LibreOffice_project/36ccfdc35048b057fd9854c757a8b67ec53977b6</Application>
  <AppVersion>15.0000</AppVersion>
  <Pages>5</Pages>
  <Words>402</Words>
  <Characters>2276</Characters>
  <CharactersWithSpaces>2611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2023-12-01T11:55:27Z</dcterms:modified>
  <cp:revision>1</cp:revision>
  <dc:subject/>
  <dc:title/>
</cp:coreProperties>
</file>