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pageBreakBefore w:val="false"/>
        <w:widowControl/>
        <w:spacing w:lineRule="auto" w:line="240" w:before="113" w:after="0"/>
        <w:jc w:val="center"/>
        <w:rPr>
          <w:b/>
          <w:b/>
        </w:rPr>
      </w:pPr>
      <w:r>
        <w:rPr>
          <w:b/>
        </w:rPr>
        <w:t>TERMO DE RESPONSABILIDADE DO COORDENADOR DO PROJETO</w:t>
      </w:r>
    </w:p>
    <w:p>
      <w:pPr>
        <w:pStyle w:val="Normal1"/>
        <w:pageBreakBefore w:val="false"/>
        <w:widowControl/>
        <w:spacing w:lineRule="auto" w:line="240" w:before="113" w:after="0"/>
        <w:jc w:val="center"/>
        <w:rPr>
          <w:b/>
          <w:b/>
        </w:rPr>
      </w:pPr>
      <w:r>
        <w:rPr>
          <w:b/>
        </w:rPr>
      </w:r>
    </w:p>
    <w:p>
      <w:pPr>
        <w:pStyle w:val="Normal1"/>
        <w:pageBreakBefore w:val="false"/>
        <w:widowControl/>
        <w:spacing w:lineRule="auto" w:line="240" w:before="113" w:after="0"/>
        <w:jc w:val="both"/>
        <w:rPr/>
      </w:pPr>
      <w:r>
        <w:rPr/>
        <w:t>Eu, ______________________________________________, portador do Siape ______________, coordenador do Projeto ___________________________________________________________, declaro que estou ciente das responsabilidades e compromissos durante a vigência da bolsa, conforme determinado no Edital n</w:t>
      </w:r>
      <w:r>
        <w:rPr>
          <w:vertAlign w:val="superscript"/>
        </w:rPr>
        <w:t>º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>01</w:t>
      </w:r>
      <w:r>
        <w:rPr>
          <w:color w:val="000000"/>
        </w:rPr>
        <w:t xml:space="preserve"> /20</w:t>
      </w:r>
      <w:r>
        <w:rPr>
          <w:color w:val="000000"/>
        </w:rPr>
        <w:t>22</w:t>
      </w:r>
      <w:r>
        <w:rPr/>
        <w:t xml:space="preserve"> IFC </w:t>
      </w:r>
      <w:r>
        <w:rPr>
          <w:i/>
        </w:rPr>
        <w:t>Campus</w:t>
      </w:r>
      <w:r>
        <w:rPr/>
        <w:t xml:space="preserve"> Fraiburgo, quais sejam:</w:t>
      </w:r>
    </w:p>
    <w:p>
      <w:pPr>
        <w:pStyle w:val="Normal1"/>
        <w:pageBreakBefore w:val="false"/>
        <w:widowControl/>
        <w:numPr>
          <w:ilvl w:val="0"/>
          <w:numId w:val="1"/>
        </w:numPr>
        <w:spacing w:lineRule="auto" w:line="240" w:before="113" w:after="0"/>
        <w:ind w:left="850" w:hanging="0"/>
        <w:jc w:val="both"/>
        <w:rPr/>
      </w:pPr>
      <w:r>
        <w:rPr/>
        <w:t xml:space="preserve">Dispor de carga horária para orientar o bolsista, visando o pleno desenvolvimento das atividades previstas no projeto, assim como na preparação de artigos e resumos científicos; </w:t>
      </w:r>
    </w:p>
    <w:p>
      <w:pPr>
        <w:pStyle w:val="Normal1"/>
        <w:pageBreakBefore w:val="false"/>
        <w:widowControl/>
        <w:numPr>
          <w:ilvl w:val="0"/>
          <w:numId w:val="1"/>
        </w:numPr>
        <w:spacing w:lineRule="auto" w:line="240" w:before="113" w:after="0"/>
        <w:ind w:left="850" w:hanging="0"/>
        <w:jc w:val="both"/>
        <w:rPr/>
      </w:pPr>
      <w:r>
        <w:rPr/>
        <w:t>Eleger o bolsista que atende aos requisitos e compromissos estabelecidos no projeto, bem como as normas gerais do IFC;</w:t>
      </w:r>
    </w:p>
    <w:p>
      <w:pPr>
        <w:pStyle w:val="Normal1"/>
        <w:pageBreakBefore w:val="false"/>
        <w:widowControl/>
        <w:numPr>
          <w:ilvl w:val="0"/>
          <w:numId w:val="1"/>
        </w:numPr>
        <w:spacing w:lineRule="auto" w:line="240" w:before="113" w:after="0"/>
        <w:ind w:left="850" w:hanging="0"/>
        <w:jc w:val="both"/>
        <w:rPr/>
      </w:pPr>
      <w:r>
        <w:rPr/>
        <w:t>Indicar para bolsista o aluno com perfil e desempenho acadêmico, compatíveis com as atividades previstas observando princípios éticos e conflitos de interesse, conforme Decreto 7.203/2010;</w:t>
      </w:r>
    </w:p>
    <w:p>
      <w:pPr>
        <w:pStyle w:val="Normal1"/>
        <w:pageBreakBefore w:val="false"/>
        <w:widowControl/>
        <w:numPr>
          <w:ilvl w:val="0"/>
          <w:numId w:val="1"/>
        </w:numPr>
        <w:spacing w:lineRule="auto" w:line="240" w:before="113" w:after="0"/>
        <w:ind w:left="850" w:hanging="0"/>
        <w:jc w:val="both"/>
        <w:rPr/>
      </w:pPr>
      <w:r>
        <w:rPr/>
        <w:t>Responsabilizar-me pela viabilização e a exequibilidade visando à execução do projeto;</w:t>
      </w:r>
    </w:p>
    <w:p>
      <w:pPr>
        <w:pStyle w:val="Normal1"/>
        <w:pageBreakBefore w:val="false"/>
        <w:widowControl/>
        <w:numPr>
          <w:ilvl w:val="0"/>
          <w:numId w:val="1"/>
        </w:numPr>
        <w:spacing w:lineRule="auto" w:line="240" w:before="113" w:after="0"/>
        <w:ind w:left="850" w:hanging="0"/>
        <w:jc w:val="both"/>
        <w:rPr/>
      </w:pPr>
      <w:r>
        <w:rPr/>
        <w:t xml:space="preserve"> </w:t>
      </w:r>
      <w:r>
        <w:rPr/>
        <w:t>Possuir carga horária disponível para conduzir o projeto, bem como para orientar o aluno bolsista no desenvolvimento de suas atividades como bolsista no referido projeto;</w:t>
      </w:r>
    </w:p>
    <w:p>
      <w:pPr>
        <w:pStyle w:val="Normal1"/>
        <w:pageBreakBefore w:val="false"/>
        <w:widowControl/>
        <w:numPr>
          <w:ilvl w:val="0"/>
          <w:numId w:val="1"/>
        </w:numPr>
        <w:spacing w:lineRule="auto" w:line="240" w:before="113" w:after="0"/>
        <w:ind w:left="850" w:hanging="0"/>
        <w:jc w:val="both"/>
        <w:rPr/>
      </w:pPr>
      <w:r>
        <w:rPr/>
        <w:t>Acompanhar o desenvolvimento do aluno bolsista, responsabilizando-me por informar a Direção de Ensino, Pesquisa e Extensão quando o aluno desistir, trancar matrícula, graduar-se, adquirir vínculo empregatício, receber outra bolsa (interna ou de outras instituições), não cumprir a carga horária relacionada ao projeto integrado de ensino, pesquisa e inovação e extensão, ou qualquer outra situação que justifique a exclusão do aluno como bolsista do projeto;</w:t>
      </w:r>
    </w:p>
    <w:p>
      <w:pPr>
        <w:pStyle w:val="Normal1"/>
        <w:pageBreakBefore w:val="false"/>
        <w:widowControl/>
        <w:numPr>
          <w:ilvl w:val="0"/>
          <w:numId w:val="1"/>
        </w:numPr>
        <w:spacing w:lineRule="auto" w:line="240" w:before="113" w:after="0"/>
        <w:ind w:left="850" w:hanging="0"/>
        <w:jc w:val="both"/>
        <w:rPr/>
      </w:pPr>
      <w:r>
        <w:rPr/>
        <w:t>Incluir o nome do aluno bolsista nas publicações e nos trabalhos apresentados em congressos, seminários ou eventos equivalentes, cujos resultados tiveram sua participação efetiva;</w:t>
      </w:r>
    </w:p>
    <w:p>
      <w:pPr>
        <w:pStyle w:val="Normal1"/>
        <w:pageBreakBefore w:val="false"/>
        <w:numPr>
          <w:ilvl w:val="0"/>
          <w:numId w:val="1"/>
        </w:numPr>
        <w:spacing w:lineRule="auto" w:line="240" w:before="113" w:after="0"/>
        <w:ind w:left="850" w:hanging="0"/>
        <w:jc w:val="both"/>
        <w:rPr/>
      </w:pPr>
      <w:r>
        <w:rPr/>
        <w:t>Realizar o acompanhamento e controle do bolsista, assim como em relação aos requisitos, compromissos e atribuições do bolsista previstos neste Edital;</w:t>
      </w:r>
    </w:p>
    <w:p>
      <w:pPr>
        <w:pStyle w:val="Normal1"/>
        <w:pageBreakBefore w:val="false"/>
        <w:numPr>
          <w:ilvl w:val="0"/>
          <w:numId w:val="1"/>
        </w:numPr>
        <w:spacing w:lineRule="auto" w:line="240" w:before="113" w:after="0"/>
        <w:ind w:left="850" w:hanging="0"/>
        <w:jc w:val="both"/>
        <w:rPr/>
      </w:pPr>
      <w:r>
        <w:rPr/>
        <w:t>Preencher o relatório mensal das atividades do bolsista, via google forms, até o dia 20 de cada mês, atestando o atendimento das atividades propostas, a frequência integral e a continuidade do atendimento aos requisitos do bolsista;</w:t>
      </w:r>
    </w:p>
    <w:p>
      <w:pPr>
        <w:pStyle w:val="Normal1"/>
        <w:pageBreakBefore w:val="false"/>
        <w:numPr>
          <w:ilvl w:val="0"/>
          <w:numId w:val="1"/>
        </w:numPr>
        <w:spacing w:lineRule="auto" w:line="240" w:before="113" w:after="0"/>
        <w:ind w:left="850" w:hanging="0"/>
        <w:jc w:val="both"/>
        <w:rPr/>
      </w:pPr>
      <w:r>
        <w:rPr/>
        <w:t>Comunicar imediatamente à Direção de Ensino, Pesquisa e Extensão, em caso de desistência de coordenação ao Projeto;</w:t>
      </w:r>
    </w:p>
    <w:p>
      <w:pPr>
        <w:pStyle w:val="Normal1"/>
        <w:pageBreakBefore w:val="false"/>
        <w:widowControl/>
        <w:numPr>
          <w:ilvl w:val="0"/>
          <w:numId w:val="1"/>
        </w:numPr>
        <w:spacing w:lineRule="auto" w:line="240" w:before="113" w:after="0"/>
        <w:ind w:left="850" w:hanging="0"/>
        <w:jc w:val="both"/>
        <w:rPr/>
      </w:pPr>
      <w:r>
        <w:rPr/>
        <w:t>Informar à Direção de Ensino, Pesquisa e Extensão sobre possíveis afastamentos do bolsista, em função de motivos tais como incúria, doença, afastamento para treinamento/curso etc, para providências do cancelamento ou a suspensão da bolsa, conforme disciplinado nas normas específicas;</w:t>
      </w:r>
    </w:p>
    <w:p>
      <w:pPr>
        <w:pStyle w:val="Normal1"/>
        <w:pageBreakBefore w:val="false"/>
        <w:widowControl/>
        <w:numPr>
          <w:ilvl w:val="0"/>
          <w:numId w:val="1"/>
        </w:numPr>
        <w:spacing w:lineRule="auto" w:line="240" w:before="113" w:after="0"/>
        <w:ind w:left="850" w:hanging="0"/>
        <w:jc w:val="both"/>
        <w:rPr/>
      </w:pPr>
      <w:r>
        <w:rPr/>
        <w:t xml:space="preserve">Nas publicações e trabalhos apresentados, referenciar ao apoio recebido do IFC: “O presente trabalho foi realizado com apoio do IFC, Instituto Federal Catarinense </w:t>
      </w:r>
      <w:r>
        <w:rPr>
          <w:i/>
        </w:rPr>
        <w:t>Campus</w:t>
      </w:r>
      <w:r>
        <w:rPr/>
        <w:t xml:space="preserve"> Fraiburgo”. </w:t>
      </w:r>
    </w:p>
    <w:p>
      <w:pPr>
        <w:pStyle w:val="Normal1"/>
        <w:pageBreakBefore w:val="false"/>
        <w:widowControl/>
        <w:numPr>
          <w:ilvl w:val="0"/>
          <w:numId w:val="1"/>
        </w:numPr>
        <w:spacing w:lineRule="auto" w:line="240" w:before="113" w:after="0"/>
        <w:ind w:left="850" w:hanging="0"/>
        <w:jc w:val="both"/>
        <w:rPr/>
      </w:pPr>
      <w:r>
        <w:rPr/>
        <w:t xml:space="preserve">Entregar os resultados da Linha 1 e sublinha de atuação, conforme descrição apresentada no Anexo I (se for o caso). </w:t>
      </w:r>
    </w:p>
    <w:p>
      <w:pPr>
        <w:pStyle w:val="Normal1"/>
        <w:pageBreakBefore w:val="false"/>
        <w:widowControl/>
        <w:spacing w:lineRule="auto" w:line="240" w:before="113" w:after="0"/>
        <w:ind w:left="1570" w:hanging="0"/>
        <w:jc w:val="both"/>
        <w:rPr/>
      </w:pPr>
      <w:r>
        <w:rPr/>
      </w:r>
    </w:p>
    <w:p>
      <w:pPr>
        <w:pStyle w:val="Normal1"/>
        <w:pageBreakBefore w:val="false"/>
        <w:spacing w:lineRule="auto" w:line="240" w:before="113" w:after="0"/>
        <w:jc w:val="both"/>
        <w:rPr/>
      </w:pPr>
      <w:r>
        <w:rPr/>
        <w:tab/>
        <w:t>Declaro, ainda, estar ciente de que o não atendimento das atribuições e compromissos assumidos acarretará em inadimplência, ficando sujeito a:</w:t>
      </w:r>
    </w:p>
    <w:p>
      <w:pPr>
        <w:pStyle w:val="Normal1"/>
        <w:pageBreakBefore w:val="false"/>
        <w:spacing w:lineRule="auto" w:line="240" w:before="113" w:after="0"/>
        <w:jc w:val="both"/>
        <w:rPr/>
      </w:pPr>
      <w:r>
        <w:rPr/>
      </w:r>
    </w:p>
    <w:p>
      <w:pPr>
        <w:pStyle w:val="Normal1"/>
        <w:pageBreakBefore w:val="false"/>
        <w:widowControl/>
        <w:spacing w:lineRule="auto" w:line="240" w:before="113" w:after="0"/>
        <w:ind w:left="850" w:hanging="0"/>
        <w:jc w:val="both"/>
        <w:rPr/>
      </w:pPr>
      <w:r>
        <w:rPr/>
        <w:t>a) Perda da cota de bolsa;</w:t>
      </w:r>
    </w:p>
    <w:p>
      <w:pPr>
        <w:pStyle w:val="Normal1"/>
        <w:pageBreakBefore w:val="false"/>
        <w:widowControl/>
        <w:spacing w:lineRule="auto" w:line="240" w:before="113" w:after="0"/>
        <w:ind w:left="850" w:hanging="0"/>
        <w:jc w:val="both"/>
        <w:rPr/>
      </w:pPr>
      <w:r>
        <w:rPr/>
        <w:t>b) Impossibilidade de concorrer em outros editais;</w:t>
      </w:r>
    </w:p>
    <w:p>
      <w:pPr>
        <w:pStyle w:val="Normal1"/>
        <w:pageBreakBefore w:val="false"/>
        <w:widowControl/>
        <w:spacing w:lineRule="auto" w:line="240" w:before="113" w:after="0"/>
        <w:ind w:left="850" w:hanging="0"/>
        <w:jc w:val="both"/>
        <w:rPr/>
      </w:pPr>
      <w:r>
        <w:rPr/>
        <w:t xml:space="preserve">c) Demais sanções administrativas, cíveis e criminais cabíveis. </w:t>
      </w:r>
    </w:p>
    <w:p>
      <w:pPr>
        <w:pStyle w:val="Normal1"/>
        <w:pageBreakBefore w:val="false"/>
        <w:widowControl/>
        <w:spacing w:lineRule="auto" w:line="240" w:before="113" w:after="0"/>
        <w:jc w:val="both"/>
        <w:rPr/>
      </w:pPr>
      <w:r>
        <w:rPr/>
      </w:r>
    </w:p>
    <w:p>
      <w:pPr>
        <w:pStyle w:val="Normal1"/>
        <w:pageBreakBefore w:val="false"/>
        <w:widowControl/>
        <w:spacing w:lineRule="auto" w:line="240" w:before="113" w:after="0"/>
        <w:jc w:val="both"/>
        <w:rPr/>
      </w:pPr>
      <w:r>
        <w:rPr/>
      </w:r>
    </w:p>
    <w:p>
      <w:pPr>
        <w:pStyle w:val="Normal1"/>
        <w:pageBreakBefore w:val="false"/>
        <w:jc w:val="center"/>
        <w:rPr/>
      </w:pPr>
      <w:r>
        <w:rPr/>
        <w:t>_______________________________________________________</w:t>
      </w:r>
    </w:p>
    <w:p>
      <w:pPr>
        <w:pStyle w:val="Normal1"/>
        <w:pageBreakBefore w:val="false"/>
        <w:ind w:left="0" w:right="0" w:hanging="0"/>
        <w:jc w:val="center"/>
        <w:rPr/>
      </w:pPr>
      <w:r>
        <w:rPr/>
        <w:t>Nome e assinatura do Coordenador do Projeto</w:t>
      </w:r>
    </w:p>
    <w:p>
      <w:pPr>
        <w:pStyle w:val="Normal1"/>
        <w:pageBreakBefore w:val="false"/>
        <w:ind w:left="0" w:right="0" w:firstLine="1134"/>
        <w:jc w:val="center"/>
        <w:rPr/>
      </w:pPr>
      <w:r>
        <w:rPr/>
      </w:r>
    </w:p>
    <w:p>
      <w:pPr>
        <w:pStyle w:val="Normal1"/>
        <w:pageBreakBefore w:val="false"/>
        <w:jc w:val="right"/>
        <w:rPr>
          <w:color w:val="FF0000"/>
        </w:rPr>
      </w:pPr>
      <w:r>
        <w:rPr>
          <w:color w:val="FF0000"/>
        </w:rPr>
      </w:r>
    </w:p>
    <w:p>
      <w:pPr>
        <w:pStyle w:val="Normal1"/>
        <w:pageBreakBefore w:val="false"/>
        <w:jc w:val="right"/>
        <w:rPr/>
      </w:pPr>
      <w:r>
        <w:rPr>
          <w:color w:val="FF0000"/>
        </w:rPr>
        <w:t>Local</w:t>
      </w:r>
      <w:r>
        <w:rPr/>
        <w:t xml:space="preserve">, </w:t>
      </w:r>
      <w:r>
        <w:rPr>
          <w:color w:val="FF0000"/>
        </w:rPr>
        <w:t xml:space="preserve">xx </w:t>
      </w:r>
      <w:r>
        <w:rPr/>
        <w:t xml:space="preserve">de </w:t>
      </w:r>
      <w:r>
        <w:rPr>
          <w:color w:val="FF0000"/>
        </w:rPr>
        <w:t xml:space="preserve">xxx </w:t>
      </w:r>
      <w:r>
        <w:rPr/>
        <w:t>de 20</w:t>
      </w:r>
      <w:r>
        <w:rPr>
          <w:color w:val="FF0000"/>
        </w:rPr>
        <w:t>xx</w:t>
      </w:r>
      <w:r>
        <w:rPr/>
        <w:t>.</w:t>
      </w:r>
    </w:p>
    <w:sectPr>
      <w:headerReference w:type="default" r:id="rId2"/>
      <w:type w:val="nextPage"/>
      <w:pgSz w:w="11906" w:h="16951"/>
      <w:pgMar w:left="1417" w:right="850" w:header="737" w:top="3016" w:footer="0" w:bottom="85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Ras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240" w:before="0" w:after="0"/>
      <w:ind w:left="0" w:right="0" w:hanging="0"/>
      <w:jc w:val="righ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drawing>
        <wp:anchor behindDoc="1" distT="114300" distB="114300" distL="114300" distR="114300" simplePos="0" locked="0" layoutInCell="0" allowOverlap="1" relativeHeight="3">
          <wp:simplePos x="0" y="0"/>
          <wp:positionH relativeFrom="column">
            <wp:posOffset>-133350</wp:posOffset>
          </wp:positionH>
          <wp:positionV relativeFrom="paragraph">
            <wp:posOffset>-95250</wp:posOffset>
          </wp:positionV>
          <wp:extent cx="571500" cy="77152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240" w:before="0" w:after="0"/>
      <w:ind w:left="0" w:right="0" w:hanging="0"/>
      <w:jc w:val="center"/>
      <w:rPr>
        <w:b/>
        <w:b/>
        <w:sz w:val="20"/>
        <w:szCs w:val="20"/>
      </w:rPr>
    </w:pPr>
    <w:r>
      <w:rPr>
        <w:b/>
        <w:sz w:val="20"/>
        <w:szCs w:val="20"/>
      </w:rPr>
      <w:t>M</w:t>
    </w:r>
    <w:r>
      <w:rPr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INISTÉRIO DA EDUCAÇÃO</w:t>
    </w:r>
  </w:p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240" w:before="0" w:after="0"/>
      <w:ind w:left="0" w:right="0" w:hanging="0"/>
      <w:jc w:val="center"/>
      <w:rPr>
        <w:b/>
        <w:b/>
        <w:sz w:val="20"/>
        <w:szCs w:val="20"/>
      </w:rPr>
    </w:pPr>
    <w:r>
      <w:rPr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SECRETARIA DE EDUCAÇÃO PROFISSIONAL E TECNOLÓGICA</w:t>
    </w:r>
  </w:p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240" w:before="0" w:after="0"/>
      <w:ind w:left="0" w:right="0" w:hanging="0"/>
      <w:jc w:val="center"/>
      <w:rPr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0"/>
        <w:szCs w:val="20"/>
        <w:u w:val="none"/>
        <w:shd w:fill="auto" w:val="clear"/>
        <w:vertAlign w:val="baseline"/>
      </w:rPr>
    </w:pPr>
    <w:r>
      <w:rPr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INSTITUTO FEDERAL CATARINENSE</w:t>
    </w:r>
  </w:p>
  <w:p>
    <w:pPr>
      <w:pStyle w:val="Normal1"/>
      <w:keepNext w:val="false"/>
      <w:keepLines w:val="false"/>
      <w:pageBreakBefore w:val="false"/>
      <w:widowControl w:val="false"/>
      <w:pBdr/>
      <w:shd w:val="clear" w:fill="auto"/>
      <w:tabs>
        <w:tab w:val="clear" w:pos="720"/>
        <w:tab w:val="left" w:pos="9498" w:leader="none"/>
      </w:tabs>
      <w:spacing w:lineRule="auto" w:line="240" w:before="0" w:after="0"/>
      <w:ind w:left="-7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240" w:before="0" w:after="0"/>
      <w:ind w:left="0" w:right="0" w:hanging="0"/>
      <w:jc w:val="right"/>
      <w:rPr>
        <w:rFonts w:ascii="Rasa" w:hAnsi="Rasa" w:eastAsia="Rasa" w:cs="Ras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Rasa" w:cs="Rasa" w:ascii="Rasa" w:hAnsi="Ras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LibreOffice/7.1.3.2$Windows_X86_64 LibreOffice_project/47f78053abe362b9384784d31a6e56f8511eb1c1</Application>
  <AppVersion>15.0000</AppVersion>
  <Pages>2</Pages>
  <Words>474</Words>
  <Characters>2953</Characters>
  <CharactersWithSpaces>3395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2022-02-14T16:56:25Z</dcterms:modified>
  <cp:revision>1</cp:revision>
  <dc:subject/>
  <dc:title/>
</cp:coreProperties>
</file>